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BD" w:rsidRPr="006A0863" w:rsidRDefault="006A0863" w:rsidP="009A18A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6A0863">
        <w:rPr>
          <w:rFonts w:ascii="Arial" w:hAnsi="Arial" w:cs="Arial"/>
          <w:b/>
          <w:caps/>
          <w:color w:val="000000"/>
          <w:sz w:val="28"/>
          <w:szCs w:val="20"/>
        </w:rPr>
        <w:t>COMISSÃO DE PESQUISA E INOVAÇÃO</w:t>
      </w:r>
    </w:p>
    <w:p w:rsidR="009A18AB" w:rsidRPr="006A0863" w:rsidRDefault="009A18AB" w:rsidP="009A18A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  <w:color w:val="000000"/>
          <w:szCs w:val="20"/>
        </w:rPr>
      </w:pPr>
      <w:r w:rsidRPr="006A0863">
        <w:rPr>
          <w:rFonts w:ascii="Arial" w:hAnsi="Arial" w:cs="Arial"/>
          <w:b/>
          <w:caps/>
          <w:color w:val="000000"/>
          <w:szCs w:val="20"/>
        </w:rPr>
        <w:t>P</w:t>
      </w:r>
      <w:r w:rsidR="006A0863" w:rsidRPr="006A0863">
        <w:rPr>
          <w:rFonts w:ascii="Arial" w:hAnsi="Arial" w:cs="Arial"/>
          <w:b/>
          <w:caps/>
          <w:color w:val="000000"/>
          <w:szCs w:val="20"/>
        </w:rPr>
        <w:t>rograma de Pós-Doutorado</w:t>
      </w:r>
    </w:p>
    <w:p w:rsidR="009A18AB" w:rsidRPr="00A445E0" w:rsidRDefault="009A18AB" w:rsidP="009A18AB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A445E0">
        <w:rPr>
          <w:rFonts w:ascii="Arial" w:hAnsi="Arial" w:cs="Arial"/>
          <w:b/>
          <w:caps/>
          <w:color w:val="000000"/>
          <w:sz w:val="20"/>
          <w:szCs w:val="20"/>
        </w:rPr>
        <w:t>Formulário de Inscrição</w:t>
      </w:r>
    </w:p>
    <w:p w:rsidR="009A18AB" w:rsidRPr="00A445E0" w:rsidRDefault="009A18AB" w:rsidP="009A18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DE47BD" w:rsidRPr="00A445E0" w:rsidTr="0006129A">
        <w:trPr>
          <w:trHeight w:val="540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DE47BD" w:rsidRPr="00A445E0" w:rsidRDefault="00DE47BD" w:rsidP="009A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IDENTIFICAÇÃO DO SUPERVISOR</w:t>
            </w:r>
          </w:p>
        </w:tc>
      </w:tr>
      <w:tr w:rsidR="009A18AB" w:rsidRPr="00A445E0" w:rsidTr="00DE47BD">
        <w:trPr>
          <w:trHeight w:val="299"/>
        </w:trPr>
        <w:tc>
          <w:tcPr>
            <w:tcW w:w="5000" w:type="pct"/>
          </w:tcPr>
          <w:p w:rsidR="009A18AB" w:rsidRPr="00A445E0" w:rsidRDefault="009A18AB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6A08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0863">
              <w:rPr>
                <w:rFonts w:ascii="Arial" w:hAnsi="Arial" w:cs="Arial"/>
                <w:sz w:val="20"/>
                <w:szCs w:val="20"/>
              </w:rPr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9A18AB" w:rsidRPr="00A445E0" w:rsidRDefault="009A18AB" w:rsidP="007442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DEPARTAMENTO: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6A08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0863">
              <w:rPr>
                <w:rFonts w:ascii="Arial" w:hAnsi="Arial" w:cs="Arial"/>
                <w:sz w:val="20"/>
                <w:szCs w:val="20"/>
              </w:rPr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9A18AB" w:rsidRPr="00A445E0" w:rsidRDefault="009A18AB" w:rsidP="009A18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DE47BD" w:rsidRPr="00A445E0" w:rsidTr="0006129A">
        <w:trPr>
          <w:trHeight w:val="540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DE47BD" w:rsidRPr="00A445E0" w:rsidRDefault="00266F6F" w:rsidP="00266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IDENTIFICAÇÃO DO CANDIDATO</w:t>
            </w:r>
          </w:p>
        </w:tc>
      </w:tr>
      <w:tr w:rsidR="00190D36" w:rsidRPr="00A445E0" w:rsidTr="0006129A">
        <w:trPr>
          <w:trHeight w:val="2725"/>
        </w:trPr>
        <w:tc>
          <w:tcPr>
            <w:tcW w:w="5000" w:type="pct"/>
          </w:tcPr>
          <w:p w:rsidR="00190D36" w:rsidRDefault="00190D36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GoBack"/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bookmarkEnd w:id="3"/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AD14C3" w:rsidRPr="00AD14C3" w:rsidRDefault="00AD14C3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" w:name="Text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190D36" w:rsidRPr="00A445E0" w:rsidRDefault="00190D36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E47BD">
              <w:rPr>
                <w:rFonts w:ascii="Arial" w:hAnsi="Arial" w:cs="Arial"/>
                <w:b/>
                <w:sz w:val="20"/>
                <w:szCs w:val="20"/>
              </w:rPr>
              <w:t>NÚMERO: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190D36" w:rsidRPr="00A445E0" w:rsidRDefault="00190D36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BAIRRO: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A445E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COMPLEMENTO: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190D36" w:rsidRPr="00A445E0" w:rsidRDefault="00190D36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CEP: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A445E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CIDADE: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A445E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ESTADO: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962E27" w:rsidRPr="00A445E0" w:rsidRDefault="00962E27" w:rsidP="00962E27">
            <w:pPr>
              <w:tabs>
                <w:tab w:val="left" w:pos="3969"/>
                <w:tab w:val="left" w:pos="68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CELULAR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3" w:name="Text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190D36" w:rsidRPr="00A445E0" w:rsidRDefault="00190D36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CORREIO ELETRÔNICO: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190D36" w:rsidRPr="00A445E0" w:rsidRDefault="00190D36" w:rsidP="000612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ENDEREÇO DO CURRÍCULO LATTES: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5E0">
              <w:rPr>
                <w:rFonts w:ascii="Arial" w:hAnsi="Arial" w:cs="Arial"/>
                <w:color w:val="000000"/>
                <w:sz w:val="20"/>
                <w:szCs w:val="20"/>
              </w:rPr>
              <w:t>http://lattes.cnpq.br/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9A18AB" w:rsidRPr="00A445E0" w:rsidRDefault="009A18AB" w:rsidP="009A18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90D36" w:rsidRPr="00A445E0" w:rsidTr="0006129A">
        <w:trPr>
          <w:trHeight w:val="540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190D36" w:rsidRPr="00A445E0" w:rsidRDefault="00190D36" w:rsidP="009A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IDENTIFICAÇÃO DO PROJETO</w:t>
            </w:r>
          </w:p>
        </w:tc>
      </w:tr>
      <w:tr w:rsidR="009A18AB" w:rsidRPr="00A445E0" w:rsidTr="00190D36">
        <w:trPr>
          <w:trHeight w:val="965"/>
        </w:trPr>
        <w:tc>
          <w:tcPr>
            <w:tcW w:w="5000" w:type="pct"/>
          </w:tcPr>
          <w:p w:rsidR="009A18AB" w:rsidRPr="00A445E0" w:rsidRDefault="009A18AB" w:rsidP="009A1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  <w:r w:rsidR="00722AA6" w:rsidRPr="00A445E0">
              <w:rPr>
                <w:rFonts w:ascii="Arial" w:hAnsi="Arial" w:cs="Arial"/>
                <w:b/>
                <w:sz w:val="20"/>
                <w:szCs w:val="20"/>
              </w:rPr>
              <w:t xml:space="preserve"> EM PORTUGUÊS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:rsidR="009A18AB" w:rsidRPr="00A445E0" w:rsidRDefault="009A18AB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 xml:space="preserve">TÍTULO </w:t>
            </w:r>
            <w:r w:rsidR="00722AA6" w:rsidRPr="00A445E0">
              <w:rPr>
                <w:rFonts w:ascii="Arial" w:hAnsi="Arial" w:cs="Arial"/>
                <w:b/>
                <w:sz w:val="20"/>
                <w:szCs w:val="20"/>
              </w:rPr>
              <w:t xml:space="preserve">DO PROJETO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EM INGLÊS: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:rsidR="009A18AB" w:rsidRPr="00A445E0" w:rsidRDefault="009A18AB" w:rsidP="009A18AB">
            <w:pPr>
              <w:tabs>
                <w:tab w:val="right" w:pos="5103"/>
                <w:tab w:val="right" w:pos="6663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ÁREA DE PESQUISA: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Selecionar1"/>
            <w:r w:rsidRPr="00A44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5B8">
              <w:rPr>
                <w:rFonts w:ascii="Arial" w:hAnsi="Arial" w:cs="Arial"/>
                <w:sz w:val="20"/>
                <w:szCs w:val="20"/>
              </w:rPr>
            </w:r>
            <w:r w:rsidR="009845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A445E0">
              <w:rPr>
                <w:rFonts w:ascii="Arial" w:hAnsi="Arial" w:cs="Arial"/>
                <w:sz w:val="20"/>
                <w:szCs w:val="20"/>
              </w:rPr>
              <w:t xml:space="preserve"> Agropecuária </w:t>
            </w:r>
            <w:r w:rsidRPr="00A445E0">
              <w:rPr>
                <w:rFonts w:ascii="Arial" w:hAnsi="Arial" w:cs="Arial"/>
                <w:sz w:val="20"/>
                <w:szCs w:val="20"/>
              </w:rPr>
              <w:tab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4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5B8">
              <w:rPr>
                <w:rFonts w:ascii="Arial" w:hAnsi="Arial" w:cs="Arial"/>
                <w:sz w:val="20"/>
                <w:szCs w:val="20"/>
              </w:rPr>
            </w:r>
            <w:r w:rsidR="009845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Biológica </w:t>
            </w:r>
            <w:r w:rsidRPr="00A445E0">
              <w:rPr>
                <w:rFonts w:ascii="Arial" w:hAnsi="Arial" w:cs="Arial"/>
                <w:sz w:val="20"/>
                <w:szCs w:val="20"/>
              </w:rPr>
              <w:tab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elecionar2"/>
            <w:r w:rsidRPr="00A44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5B8">
              <w:rPr>
                <w:rFonts w:ascii="Arial" w:hAnsi="Arial" w:cs="Arial"/>
                <w:sz w:val="20"/>
                <w:szCs w:val="20"/>
              </w:rPr>
            </w:r>
            <w:r w:rsidR="009845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A445E0">
              <w:rPr>
                <w:rFonts w:ascii="Arial" w:hAnsi="Arial" w:cs="Arial"/>
                <w:sz w:val="20"/>
                <w:szCs w:val="20"/>
              </w:rPr>
              <w:t xml:space="preserve"> Exata </w:t>
            </w:r>
            <w:r w:rsidRPr="00A445E0">
              <w:rPr>
                <w:rFonts w:ascii="Arial" w:hAnsi="Arial" w:cs="Arial"/>
                <w:sz w:val="20"/>
                <w:szCs w:val="20"/>
              </w:rPr>
              <w:tab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4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5B8">
              <w:rPr>
                <w:rFonts w:ascii="Arial" w:hAnsi="Arial" w:cs="Arial"/>
                <w:sz w:val="20"/>
                <w:szCs w:val="20"/>
              </w:rPr>
            </w:r>
            <w:r w:rsidR="009845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Humana e Social</w:t>
            </w:r>
          </w:p>
        </w:tc>
      </w:tr>
    </w:tbl>
    <w:p w:rsidR="009A18AB" w:rsidRPr="00A445E0" w:rsidRDefault="009A18AB" w:rsidP="009A18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90D36" w:rsidRPr="00A445E0" w:rsidTr="0006129A">
        <w:trPr>
          <w:trHeight w:val="540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190D36" w:rsidRPr="00A445E0" w:rsidRDefault="00190D36" w:rsidP="00722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4. PALAVRAS-CHAVE</w:t>
            </w:r>
          </w:p>
        </w:tc>
      </w:tr>
      <w:tr w:rsidR="009A18AB" w:rsidRPr="00A445E0" w:rsidTr="00190D36">
        <w:trPr>
          <w:trHeight w:val="299"/>
        </w:trPr>
        <w:tc>
          <w:tcPr>
            <w:tcW w:w="5000" w:type="pct"/>
          </w:tcPr>
          <w:p w:rsidR="009A4111" w:rsidRDefault="009A4111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9342A">
              <w:rPr>
                <w:rFonts w:ascii="Arial" w:hAnsi="Arial" w:cs="Arial"/>
                <w:b/>
                <w:sz w:val="20"/>
                <w:szCs w:val="20"/>
              </w:rPr>
              <w:t>1 -</w:t>
            </w:r>
            <w:r w:rsidR="00722AA6"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:rsidR="00722AA6" w:rsidRPr="00A445E0" w:rsidRDefault="009A4111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9342A">
              <w:rPr>
                <w:rFonts w:ascii="Arial" w:hAnsi="Arial" w:cs="Arial"/>
                <w:b/>
                <w:sz w:val="20"/>
                <w:szCs w:val="20"/>
              </w:rPr>
              <w:t>2 -</w:t>
            </w:r>
            <w:r w:rsidR="00722AA6"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:rsidR="00722AA6" w:rsidRPr="00A445E0" w:rsidRDefault="009A4111" w:rsidP="007442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9342A">
              <w:rPr>
                <w:rFonts w:ascii="Arial" w:hAnsi="Arial" w:cs="Arial"/>
                <w:b/>
                <w:sz w:val="20"/>
                <w:szCs w:val="20"/>
              </w:rPr>
              <w:t>3 -</w:t>
            </w:r>
            <w:r w:rsidR="00722AA6"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9A18AB" w:rsidRPr="00A445E0" w:rsidRDefault="009A18AB" w:rsidP="009A18AB">
      <w:pPr>
        <w:rPr>
          <w:rFonts w:ascii="Arial" w:hAnsi="Arial" w:cs="Arial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90D36" w:rsidRPr="00A445E0" w:rsidTr="0006129A">
        <w:trPr>
          <w:trHeight w:val="540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190D36" w:rsidRPr="00A445E0" w:rsidRDefault="00190D36" w:rsidP="009A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5. INFRAESTRUTURA NECESSÁRIA PA</w:t>
            </w:r>
            <w:r w:rsidR="0006129A">
              <w:rPr>
                <w:rFonts w:ascii="Arial" w:hAnsi="Arial" w:cs="Arial"/>
                <w:b/>
                <w:sz w:val="20"/>
                <w:szCs w:val="20"/>
              </w:rPr>
              <w:t>RA O DESENVOLVIMENTO DO PROJETO</w:t>
            </w:r>
          </w:p>
        </w:tc>
      </w:tr>
      <w:tr w:rsidR="009A18AB" w:rsidRPr="00A445E0" w:rsidTr="00190D36">
        <w:trPr>
          <w:trHeight w:val="299"/>
        </w:trPr>
        <w:tc>
          <w:tcPr>
            <w:tcW w:w="5000" w:type="pct"/>
          </w:tcPr>
          <w:p w:rsidR="009A18AB" w:rsidRPr="00A445E0" w:rsidRDefault="00722AA6" w:rsidP="007442F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Relacione</w:t>
            </w:r>
            <w:r w:rsidR="003809D0" w:rsidRPr="00A445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 xml:space="preserve">aqui </w:t>
            </w:r>
            <w:r w:rsidR="003809D0" w:rsidRPr="00A445E0">
              <w:rPr>
                <w:rFonts w:ascii="Arial" w:hAnsi="Arial" w:cs="Arial"/>
                <w:b/>
                <w:sz w:val="20"/>
                <w:szCs w:val="20"/>
              </w:rPr>
              <w:t xml:space="preserve">os itens </w:t>
            </w:r>
            <w:r w:rsidR="002E2B13" w:rsidRPr="00A445E0">
              <w:rPr>
                <w:rFonts w:ascii="Arial" w:hAnsi="Arial" w:cs="Arial"/>
                <w:b/>
                <w:sz w:val="20"/>
                <w:szCs w:val="20"/>
              </w:rPr>
              <w:t xml:space="preserve">que deverão ser providenciados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pelo departamento ao qual o supervisor é vinculado</w:t>
            </w:r>
            <w:r w:rsidR="002E2B13" w:rsidRPr="00A445E0">
              <w:rPr>
                <w:rFonts w:ascii="Arial" w:hAnsi="Arial" w:cs="Arial"/>
                <w:b/>
                <w:sz w:val="20"/>
                <w:szCs w:val="20"/>
              </w:rPr>
              <w:t xml:space="preserve">, tais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como</w:t>
            </w:r>
            <w:r w:rsidR="002E2B13" w:rsidRPr="00A445E0">
              <w:rPr>
                <w:rFonts w:ascii="Arial" w:hAnsi="Arial" w:cs="Arial"/>
                <w:b/>
                <w:sz w:val="20"/>
                <w:szCs w:val="20"/>
              </w:rPr>
              <w:t xml:space="preserve"> mobiliário, equipamentos de informática, espaço físico, </w:t>
            </w:r>
            <w:r w:rsidR="009A18AB" w:rsidRPr="00A445E0">
              <w:rPr>
                <w:rFonts w:ascii="Arial" w:hAnsi="Arial" w:cs="Arial"/>
                <w:b/>
                <w:i/>
                <w:sz w:val="20"/>
                <w:szCs w:val="20"/>
              </w:rPr>
              <w:t>softwares,</w:t>
            </w:r>
            <w:r w:rsidR="009A18AB" w:rsidRPr="00A445E0">
              <w:rPr>
                <w:rFonts w:ascii="Arial" w:hAnsi="Arial" w:cs="Arial"/>
                <w:b/>
                <w:sz w:val="20"/>
                <w:szCs w:val="20"/>
              </w:rPr>
              <w:t xml:space="preserve"> base de dados</w:t>
            </w:r>
            <w:r w:rsidR="002E2B13" w:rsidRPr="00A445E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A18AB" w:rsidRPr="00A445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9A18AB" w:rsidRPr="00A445E0" w:rsidRDefault="009A18AB" w:rsidP="009A18AB">
      <w:pPr>
        <w:rPr>
          <w:rFonts w:ascii="Arial" w:hAnsi="Arial" w:cs="Arial"/>
          <w:sz w:val="20"/>
          <w:szCs w:val="20"/>
        </w:rPr>
      </w:pPr>
    </w:p>
    <w:p w:rsidR="005652D9" w:rsidRPr="00A445E0" w:rsidRDefault="005652D9" w:rsidP="00EE20BD">
      <w:pPr>
        <w:rPr>
          <w:rFonts w:ascii="Arial" w:hAnsi="Arial" w:cs="Arial"/>
          <w:sz w:val="20"/>
          <w:szCs w:val="20"/>
        </w:rPr>
      </w:pPr>
    </w:p>
    <w:sectPr w:rsidR="005652D9" w:rsidRPr="00A445E0" w:rsidSect="00DE47B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1134" w:bottom="1134" w:left="1134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B8" w:rsidRDefault="009845B8" w:rsidP="007933DE">
      <w:r>
        <w:separator/>
      </w:r>
    </w:p>
  </w:endnote>
  <w:endnote w:type="continuationSeparator" w:id="0">
    <w:p w:rsidR="009845B8" w:rsidRDefault="009845B8" w:rsidP="007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em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85" w:rsidRPr="000304C4" w:rsidRDefault="00460385" w:rsidP="000304C4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p w:rsidR="000F2919" w:rsidRPr="00FD6A27" w:rsidRDefault="000F2919" w:rsidP="00713F32">
    <w:pPr>
      <w:pStyle w:val="Rodap"/>
      <w:spacing w:line="276" w:lineRule="auto"/>
      <w:ind w:left="34" w:right="-108"/>
      <w:jc w:val="center"/>
      <w:rPr>
        <w:rFonts w:ascii="Arial" w:hAnsi="Arial" w:cs="Arial"/>
        <w:sz w:val="16"/>
        <w:szCs w:val="14"/>
        <w:lang w:val="pt-BR" w:eastAsia="pt-BR"/>
      </w:rPr>
    </w:pPr>
    <w:r w:rsidRPr="00FD6A27">
      <w:rPr>
        <w:rFonts w:ascii="Arial" w:hAnsi="Arial" w:cs="Arial"/>
        <w:sz w:val="16"/>
        <w:szCs w:val="14"/>
        <w:lang w:val="pt-BR" w:eastAsia="pt-BR"/>
      </w:rPr>
      <w:t>Avenida dos Bandeirantes, 3.900 – Monte Alegre – CEP 14040-905 – Ribeirão Preto –  SP</w:t>
    </w:r>
  </w:p>
  <w:p w:rsidR="000304C4" w:rsidRPr="000F2919" w:rsidRDefault="000F2919" w:rsidP="00713F32">
    <w:pPr>
      <w:pStyle w:val="Rodap"/>
      <w:tabs>
        <w:tab w:val="clear" w:pos="4252"/>
        <w:tab w:val="clear" w:pos="8504"/>
      </w:tabs>
      <w:jc w:val="center"/>
      <w:rPr>
        <w:sz w:val="20"/>
        <w:szCs w:val="20"/>
      </w:rPr>
    </w:pPr>
    <w:r w:rsidRPr="00FD6A27">
      <w:rPr>
        <w:rFonts w:ascii="Arial" w:hAnsi="Arial" w:cs="Arial"/>
        <w:sz w:val="16"/>
        <w:szCs w:val="14"/>
        <w:lang w:val="pt-BR" w:eastAsia="pt-BR"/>
      </w:rPr>
      <w:t xml:space="preserve">Fone 16 3315-0675, 3315-4961 e 3315-4480 | correio eletrônico apoiopq@fearp.usp.br| </w:t>
    </w:r>
    <w:r w:rsidRPr="00FD6A27">
      <w:rPr>
        <w:rFonts w:ascii="Arial" w:hAnsi="Arial" w:cs="Arial"/>
        <w:noProof/>
        <w:sz w:val="16"/>
        <w:szCs w:val="14"/>
        <w:lang w:val="pt-BR" w:eastAsia="pt-BR"/>
      </w:rPr>
      <w:drawing>
        <wp:inline distT="0" distB="0" distL="0" distR="0" wp14:anchorId="012CA65F" wp14:editId="28F73692">
          <wp:extent cx="104775" cy="104775"/>
          <wp:effectExtent l="0" t="0" r="9525" b="952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6A27">
      <w:rPr>
        <w:rFonts w:ascii="Arial" w:hAnsi="Arial" w:cs="Arial"/>
        <w:sz w:val="16"/>
        <w:szCs w:val="14"/>
        <w:lang w:val="pt-BR" w:eastAsia="pt-BR"/>
      </w:rPr>
      <w:t xml:space="preserve"> fearpusp | </w:t>
    </w:r>
    <w:r w:rsidRPr="00FD6A27">
      <w:rPr>
        <w:rFonts w:ascii="Arial" w:hAnsi="Arial" w:cs="Arial"/>
        <w:noProof/>
        <w:sz w:val="16"/>
        <w:szCs w:val="14"/>
        <w:lang w:val="pt-BR" w:eastAsia="pt-BR"/>
      </w:rPr>
      <w:drawing>
        <wp:inline distT="0" distB="0" distL="0" distR="0" wp14:anchorId="2EF55163" wp14:editId="144019D9">
          <wp:extent cx="104775" cy="104775"/>
          <wp:effectExtent l="0" t="0" r="9525" b="952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6A27">
      <w:rPr>
        <w:rFonts w:ascii="Arial" w:hAnsi="Arial" w:cs="Arial"/>
        <w:sz w:val="16"/>
        <w:szCs w:val="14"/>
        <w:lang w:val="pt-BR" w:eastAsia="pt-BR"/>
      </w:rPr>
      <w:t xml:space="preserve"> @fearp_usp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1D" w:rsidRPr="000304C4" w:rsidRDefault="00150C1D" w:rsidP="00150C1D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9072"/>
    </w:tblGrid>
    <w:tr w:rsidR="00DD71FA" w:rsidTr="001E139B">
      <w:tc>
        <w:tcPr>
          <w:tcW w:w="5000" w:type="pct"/>
          <w:shd w:val="clear" w:color="auto" w:fill="auto"/>
        </w:tcPr>
        <w:p w:rsidR="00DD71FA" w:rsidRPr="001E139B" w:rsidRDefault="00DD71FA" w:rsidP="0051219E">
          <w:pPr>
            <w:pStyle w:val="Rodap"/>
            <w:spacing w:line="276" w:lineRule="auto"/>
            <w:ind w:right="-108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</w:p>
      </w:tc>
    </w:tr>
  </w:tbl>
  <w:p w:rsidR="00150C1D" w:rsidRDefault="00150C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B8" w:rsidRDefault="009845B8" w:rsidP="007933DE">
      <w:r>
        <w:separator/>
      </w:r>
    </w:p>
  </w:footnote>
  <w:footnote w:type="continuationSeparator" w:id="0">
    <w:p w:rsidR="009845B8" w:rsidRDefault="009845B8" w:rsidP="0079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9E" w:rsidRDefault="00DE47BD" w:rsidP="00DE47BD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  <w:r>
      <w:rPr>
        <w:rFonts w:ascii="Century Gothic" w:hAnsi="Century Gothic"/>
        <w:noProof/>
        <w:sz w:val="22"/>
        <w:szCs w:val="22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-170816</wp:posOffset>
              </wp:positionV>
              <wp:extent cx="7600950" cy="1285875"/>
              <wp:effectExtent l="0" t="0" r="0" b="9525"/>
              <wp:wrapNone/>
              <wp:docPr id="2" name="Fluxograma: Documen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1285875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76F3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2" o:spid="_x0000_s1026" type="#_x0000_t114" style="position:absolute;margin-left:0;margin-top:-13.45pt;width:598.5pt;height:101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" fillcolor="#2967a1 [2148]" stroked="f">
              <v:fill color2="#9cc2e5 [1940]" rotate="t" angle="180" colors="0 #2a69a2;31457f #609ed6;1 #9dc3e6" focus="100%" type="gradient"/>
              <w10:wrap anchorx="page"/>
            </v:shape>
          </w:pict>
        </mc:Fallback>
      </mc:AlternateContent>
    </w:r>
    <w:r>
      <w:rPr>
        <w:rFonts w:ascii="Lucida Console" w:hAnsi="Lucida Console"/>
        <w:noProof/>
        <w:lang w:val="pt-BR" w:eastAsia="pt-BR"/>
      </w:rPr>
      <w:drawing>
        <wp:anchor distT="0" distB="0" distL="114300" distR="114300" simplePos="0" relativeHeight="251661312" behindDoc="0" locked="0" layoutInCell="1" allowOverlap="0" wp14:anchorId="68370A1B" wp14:editId="228B9FA0">
          <wp:simplePos x="0" y="0"/>
          <wp:positionH relativeFrom="column">
            <wp:posOffset>5623560</wp:posOffset>
          </wp:positionH>
          <wp:positionV relativeFrom="paragraph">
            <wp:posOffset>381635</wp:posOffset>
          </wp:positionV>
          <wp:extent cx="876300" cy="533400"/>
          <wp:effectExtent l="0" t="0" r="0" b="0"/>
          <wp:wrapSquare wrapText="bothSides"/>
          <wp:docPr id="18" name="Imagem 4" descr="logoUS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US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BE0">
      <w:rPr>
        <w:rFonts w:ascii="Lucida Console" w:hAnsi="Lucida Console"/>
        <w:noProof/>
        <w:lang w:val="pt-BR" w:eastAsia="pt-BR"/>
      </w:rPr>
      <w:drawing>
        <wp:inline distT="0" distB="0" distL="0" distR="0" wp14:anchorId="06422CD9" wp14:editId="33BF4445">
          <wp:extent cx="5124450" cy="1000125"/>
          <wp:effectExtent l="0" t="0" r="0" b="0"/>
          <wp:docPr id="19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rt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0863" w:rsidRPr="0051219E" w:rsidRDefault="006A0863" w:rsidP="00DE47BD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Ind w:w="34" w:type="dxa"/>
      <w:tblLayout w:type="fixed"/>
      <w:tblLook w:val="04A0" w:firstRow="1" w:lastRow="0" w:firstColumn="1" w:lastColumn="0" w:noHBand="0" w:noVBand="1"/>
    </w:tblPr>
    <w:tblGrid>
      <w:gridCol w:w="2342"/>
      <w:gridCol w:w="4536"/>
      <w:gridCol w:w="2410"/>
    </w:tblGrid>
    <w:tr w:rsidR="00DD71FA" w:rsidRPr="00974E25" w:rsidTr="00974E25">
      <w:tc>
        <w:tcPr>
          <w:tcW w:w="2342" w:type="dxa"/>
          <w:shd w:val="clear" w:color="auto" w:fill="auto"/>
        </w:tcPr>
        <w:p w:rsidR="00DD71FA" w:rsidRPr="00DD71FA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</w:pPr>
        </w:p>
      </w:tc>
      <w:tc>
        <w:tcPr>
          <w:tcW w:w="4536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jc w:val="center"/>
            <w:rPr>
              <w:rFonts w:ascii="Century Gothic" w:hAnsi="Century Gothic"/>
              <w:sz w:val="20"/>
              <w:szCs w:val="20"/>
              <w:lang w:val="pt-BR"/>
            </w:rPr>
          </w:pPr>
        </w:p>
      </w:tc>
      <w:tc>
        <w:tcPr>
          <w:tcW w:w="2410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150C1D" w:rsidRPr="00150C1D" w:rsidRDefault="00150C1D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sCE5m09a4CzSMIRbFsao4578iEPdf/7R5IRxddHgvERlnO8n39UfSd/2zdXUTpmPYpYmGL3masy+eU9/EP8Qg==" w:salt="qal6xt3b50tcziAmSJH2cA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E"/>
    <w:rsid w:val="000158E5"/>
    <w:rsid w:val="00017CD1"/>
    <w:rsid w:val="000304C4"/>
    <w:rsid w:val="0006129A"/>
    <w:rsid w:val="00065B03"/>
    <w:rsid w:val="000F2919"/>
    <w:rsid w:val="001049C2"/>
    <w:rsid w:val="00150C1D"/>
    <w:rsid w:val="00152785"/>
    <w:rsid w:val="00161DA1"/>
    <w:rsid w:val="00166C14"/>
    <w:rsid w:val="00190D36"/>
    <w:rsid w:val="001B5A1F"/>
    <w:rsid w:val="001E139B"/>
    <w:rsid w:val="0023314B"/>
    <w:rsid w:val="00266F6F"/>
    <w:rsid w:val="0028776B"/>
    <w:rsid w:val="002E2B13"/>
    <w:rsid w:val="00320DB5"/>
    <w:rsid w:val="003216C4"/>
    <w:rsid w:val="0037133E"/>
    <w:rsid w:val="003809D0"/>
    <w:rsid w:val="0038260F"/>
    <w:rsid w:val="003875F6"/>
    <w:rsid w:val="003D207B"/>
    <w:rsid w:val="004250E2"/>
    <w:rsid w:val="00426C2D"/>
    <w:rsid w:val="00460385"/>
    <w:rsid w:val="004A3007"/>
    <w:rsid w:val="004C5A97"/>
    <w:rsid w:val="00510950"/>
    <w:rsid w:val="0051219E"/>
    <w:rsid w:val="00534ECA"/>
    <w:rsid w:val="00545F5E"/>
    <w:rsid w:val="005652D9"/>
    <w:rsid w:val="0058588E"/>
    <w:rsid w:val="005A14C5"/>
    <w:rsid w:val="00616303"/>
    <w:rsid w:val="006855D8"/>
    <w:rsid w:val="006A0863"/>
    <w:rsid w:val="006B4E83"/>
    <w:rsid w:val="006C2F8B"/>
    <w:rsid w:val="006C3A6E"/>
    <w:rsid w:val="00713F32"/>
    <w:rsid w:val="00722AA6"/>
    <w:rsid w:val="007442F5"/>
    <w:rsid w:val="00761969"/>
    <w:rsid w:val="0076352B"/>
    <w:rsid w:val="00764221"/>
    <w:rsid w:val="007933DE"/>
    <w:rsid w:val="007A29CF"/>
    <w:rsid w:val="007C712D"/>
    <w:rsid w:val="008704F0"/>
    <w:rsid w:val="008C37B6"/>
    <w:rsid w:val="008F157F"/>
    <w:rsid w:val="00960C3E"/>
    <w:rsid w:val="00962E27"/>
    <w:rsid w:val="00974E25"/>
    <w:rsid w:val="009830D3"/>
    <w:rsid w:val="009845B8"/>
    <w:rsid w:val="009A18AB"/>
    <w:rsid w:val="009A4111"/>
    <w:rsid w:val="009B4239"/>
    <w:rsid w:val="00A445E0"/>
    <w:rsid w:val="00A85137"/>
    <w:rsid w:val="00A8695B"/>
    <w:rsid w:val="00A935B5"/>
    <w:rsid w:val="00AB4A7F"/>
    <w:rsid w:val="00AC0544"/>
    <w:rsid w:val="00AD14C3"/>
    <w:rsid w:val="00B239F6"/>
    <w:rsid w:val="00B55C69"/>
    <w:rsid w:val="00B74DA4"/>
    <w:rsid w:val="00BD1E2C"/>
    <w:rsid w:val="00CC103D"/>
    <w:rsid w:val="00CE5AA6"/>
    <w:rsid w:val="00CF4440"/>
    <w:rsid w:val="00D66C66"/>
    <w:rsid w:val="00D9342A"/>
    <w:rsid w:val="00DB3604"/>
    <w:rsid w:val="00DD71FA"/>
    <w:rsid w:val="00DE47BD"/>
    <w:rsid w:val="00DE7EBC"/>
    <w:rsid w:val="00EB0490"/>
    <w:rsid w:val="00EB0F32"/>
    <w:rsid w:val="00EE20BD"/>
    <w:rsid w:val="00F06D9D"/>
    <w:rsid w:val="00F447FD"/>
    <w:rsid w:val="00F9733E"/>
    <w:rsid w:val="00FB7574"/>
    <w:rsid w:val="00FC4F19"/>
    <w:rsid w:val="00FD6A27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993AA"/>
  <w15:chartTrackingRefBased/>
  <w15:docId w15:val="{301081B3-7AAD-4EA2-A943-8C940C54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0385"/>
    <w:pPr>
      <w:keepNext/>
      <w:spacing w:line="360" w:lineRule="auto"/>
      <w:outlineLvl w:val="1"/>
    </w:pPr>
    <w:rPr>
      <w:rFonts w:ascii="BriemScript" w:eastAsia="Arial Unicode MS" w:hAnsi="BriemScript"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7933D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933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3D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933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460385"/>
    <w:rPr>
      <w:rFonts w:ascii="Wingdings" w:hAnsi="Wingdings" w:cs="Wingdings"/>
    </w:rPr>
  </w:style>
  <w:style w:type="character" w:styleId="Hyperlink">
    <w:name w:val="Hyperlink"/>
    <w:rsid w:val="00460385"/>
    <w:rPr>
      <w:color w:val="0000FF"/>
      <w:u w:val="single"/>
    </w:rPr>
  </w:style>
  <w:style w:type="character" w:customStyle="1" w:styleId="Ttulo2Char">
    <w:name w:val="Título 2 Char"/>
    <w:link w:val="Ttulo2"/>
    <w:rsid w:val="00460385"/>
    <w:rPr>
      <w:rFonts w:ascii="BriemScript" w:eastAsia="Arial Unicode MS" w:hAnsi="BriemScript" w:cs="Arial Unicode MS"/>
      <w:sz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9A18AB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51095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E5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3A646-D839-4438-B9F5-99E76174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1283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http://www.fearp.usp.br/pesquisa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 Bernardi Lima</dc:creator>
  <cp:keywords/>
  <cp:lastModifiedBy>Geraldo Vitali Neto</cp:lastModifiedBy>
  <cp:revision>10</cp:revision>
  <cp:lastPrinted>2024-10-09T10:43:00Z</cp:lastPrinted>
  <dcterms:created xsi:type="dcterms:W3CDTF">2024-10-09T11:08:00Z</dcterms:created>
  <dcterms:modified xsi:type="dcterms:W3CDTF">2024-11-12T16:40:00Z</dcterms:modified>
</cp:coreProperties>
</file>