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6579" w14:textId="521AD03E" w:rsidR="00EA47FE" w:rsidRPr="004F7E1A" w:rsidRDefault="00EA47FE" w:rsidP="00EA47FE">
      <w:pPr>
        <w:jc w:val="center"/>
        <w:textAlignment w:val="baseline"/>
        <w:rPr>
          <w:b/>
          <w:bCs/>
          <w:sz w:val="36"/>
          <w:szCs w:val="36"/>
        </w:rPr>
      </w:pPr>
      <w:r>
        <w:rPr>
          <w:b/>
          <w:bCs/>
          <w:sz w:val="36"/>
          <w:szCs w:val="36"/>
        </w:rPr>
        <w:t xml:space="preserve">#ClimateTalks </w:t>
      </w:r>
      <w:r w:rsidR="00141F2C">
        <w:rPr>
          <w:b/>
          <w:bCs/>
          <w:sz w:val="36"/>
          <w:szCs w:val="36"/>
        </w:rPr>
        <w:t xml:space="preserve">Global </w:t>
      </w:r>
      <w:r>
        <w:rPr>
          <w:b/>
          <w:bCs/>
          <w:sz w:val="36"/>
          <w:szCs w:val="36"/>
        </w:rPr>
        <w:t>Student Forum</w:t>
      </w:r>
    </w:p>
    <w:p w14:paraId="23733840" w14:textId="77777777" w:rsidR="00B61CD7" w:rsidRPr="00053F91" w:rsidRDefault="00B61CD7" w:rsidP="001E0C65">
      <w:pPr>
        <w:spacing w:after="0" w:line="240" w:lineRule="auto"/>
        <w:jc w:val="center"/>
        <w:rPr>
          <w:rFonts w:ascii="Montserrat SemiBold" w:hAnsi="Montserrat SemiBold"/>
          <w:b/>
          <w:bCs/>
          <w:sz w:val="28"/>
          <w:szCs w:val="28"/>
          <w:lang w:val="en-US"/>
        </w:rPr>
      </w:pPr>
    </w:p>
    <w:p w14:paraId="2AF4BB48" w14:textId="202697BB" w:rsidR="00EA47FE" w:rsidRPr="00EA47FE" w:rsidRDefault="00EA47FE" w:rsidP="00EA47FE">
      <w:pPr>
        <w:jc w:val="center"/>
        <w:textAlignment w:val="baseline"/>
        <w:rPr>
          <w:b/>
          <w:bCs/>
          <w:sz w:val="28"/>
          <w:szCs w:val="28"/>
          <w:lang w:val="en-US"/>
        </w:rPr>
      </w:pPr>
      <w:r w:rsidRPr="004F7E1A">
        <w:rPr>
          <w:color w:val="000000"/>
          <w:lang w:val="en-US"/>
        </w:rPr>
        <w:t> </w:t>
      </w:r>
      <w:r w:rsidRPr="00EA47FE">
        <w:rPr>
          <w:b/>
          <w:bCs/>
          <w:sz w:val="28"/>
          <w:szCs w:val="28"/>
          <w:lang w:val="en-US"/>
        </w:rPr>
        <w:t>Transforming Our Work</w:t>
      </w:r>
    </w:p>
    <w:p w14:paraId="69F7AE1A" w14:textId="78C0A401" w:rsidR="008213D2" w:rsidRPr="00EA47FE" w:rsidRDefault="00EA47FE" w:rsidP="00EA47FE">
      <w:pPr>
        <w:jc w:val="center"/>
        <w:textAlignment w:val="baseline"/>
        <w:rPr>
          <w:sz w:val="28"/>
          <w:szCs w:val="28"/>
          <w:lang w:val="en-US"/>
        </w:rPr>
      </w:pPr>
      <w:r w:rsidRPr="00EA47FE">
        <w:rPr>
          <w:sz w:val="28"/>
          <w:szCs w:val="28"/>
          <w:lang w:val="en-US"/>
        </w:rPr>
        <w:t>Earth Day, 22 April 2022  </w:t>
      </w:r>
      <w:r w:rsidRPr="00EA47FE">
        <w:rPr>
          <w:sz w:val="28"/>
          <w:szCs w:val="28"/>
        </w:rPr>
        <w:t> </w:t>
      </w:r>
    </w:p>
    <w:p w14:paraId="5DDF1C18" w14:textId="77777777" w:rsidR="00053F91" w:rsidRDefault="00053F91" w:rsidP="008213D2">
      <w:pPr>
        <w:rPr>
          <w:rStyle w:val="SubtleEmphasis"/>
          <w:rFonts w:ascii="Montserrat" w:hAnsi="Montserrat"/>
          <w:i w:val="0"/>
          <w:iCs w:val="0"/>
          <w:color w:val="auto"/>
        </w:rPr>
      </w:pPr>
    </w:p>
    <w:p w14:paraId="7459CC99" w14:textId="6E2F50E1" w:rsidR="00EA47FE" w:rsidRPr="0023202A" w:rsidRDefault="00EA47FE" w:rsidP="00EA47FE">
      <w:pPr>
        <w:rPr>
          <w:b/>
          <w:bCs/>
        </w:rPr>
      </w:pPr>
      <w:r w:rsidRPr="0023202A">
        <w:rPr>
          <w:b/>
          <w:bCs/>
        </w:rPr>
        <w:t>Designing cars built from recycled phones, restoring a kelp forest, or rethinking our financial systems, there are endless ways students will transform our future towards a more sustainable, ethical, and liveable global community</w:t>
      </w:r>
      <w:r w:rsidR="001A1BBF">
        <w:rPr>
          <w:b/>
          <w:bCs/>
        </w:rPr>
        <w:t>, in the backdrop of a world impacted by climate change</w:t>
      </w:r>
      <w:r w:rsidRPr="0023202A">
        <w:rPr>
          <w:b/>
          <w:bCs/>
        </w:rPr>
        <w:t xml:space="preserve">. </w:t>
      </w:r>
    </w:p>
    <w:p w14:paraId="340B03B7" w14:textId="77777777" w:rsidR="00EA47FE" w:rsidRPr="0023202A" w:rsidRDefault="00EA47FE" w:rsidP="00EA47FE">
      <w:pPr>
        <w:textAlignment w:val="baseline"/>
        <w:rPr>
          <w:b/>
          <w:bCs/>
        </w:rPr>
      </w:pPr>
    </w:p>
    <w:p w14:paraId="259A6052" w14:textId="77777777" w:rsidR="00EA47FE" w:rsidRPr="0023202A" w:rsidRDefault="00EA47FE" w:rsidP="00EA47FE">
      <w:pPr>
        <w:textAlignment w:val="baseline"/>
        <w:rPr>
          <w:b/>
          <w:bCs/>
        </w:rPr>
      </w:pPr>
      <w:r>
        <w:rPr>
          <w:b/>
          <w:bCs/>
        </w:rPr>
        <w:t>Join our global experts to l</w:t>
      </w:r>
      <w:r w:rsidRPr="0023202A">
        <w:rPr>
          <w:b/>
          <w:bCs/>
        </w:rPr>
        <w:t>earn how climate change is transforming the future of work and what skills the next generation will need to rise to the challenge.</w:t>
      </w:r>
    </w:p>
    <w:p w14:paraId="2E6DDF4A" w14:textId="77777777" w:rsidR="00EA47FE" w:rsidRDefault="00EA47FE" w:rsidP="00EA47FE">
      <w:pPr>
        <w:textAlignment w:val="baseline"/>
        <w:rPr>
          <w:color w:val="000000"/>
          <w:shd w:val="clear" w:color="auto" w:fill="FFFFFF"/>
        </w:rPr>
      </w:pPr>
    </w:p>
    <w:p w14:paraId="481BE7E2" w14:textId="55A99BD5" w:rsidR="00EA47FE" w:rsidRPr="00847E5D" w:rsidRDefault="00EA47FE" w:rsidP="00EA47FE">
      <w:pPr>
        <w:textAlignment w:val="baseline"/>
        <w:rPr>
          <w:color w:val="000000" w:themeColor="text1"/>
        </w:rPr>
      </w:pPr>
      <w:r w:rsidRPr="00847E5D">
        <w:rPr>
          <w:color w:val="000000"/>
          <w:shd w:val="clear" w:color="auto" w:fill="FFFFFF"/>
        </w:rPr>
        <w:t>Earth Day has been celebrated globally for more than 50 years and is dedicated to promoting awareness of the health of our environment. During 2022, the thematic focus will be on climate action</w:t>
      </w:r>
      <w:r>
        <w:rPr>
          <w:color w:val="000000"/>
          <w:shd w:val="clear" w:color="auto" w:fill="FFFFFF"/>
        </w:rPr>
        <w:t xml:space="preserve"> and t</w:t>
      </w:r>
      <w:r w:rsidRPr="00847E5D">
        <w:rPr>
          <w:color w:val="000000"/>
          <w:shd w:val="clear" w:color="auto" w:fill="FFFFFF"/>
        </w:rPr>
        <w:t xml:space="preserve">he </w:t>
      </w:r>
      <w:hyperlink r:id="rId11" w:tgtFrame="_blank" w:history="1">
        <w:r w:rsidRPr="00847E5D">
          <w:rPr>
            <w:color w:val="0563C1"/>
            <w:u w:val="single"/>
            <w:shd w:val="clear" w:color="auto" w:fill="FFFFFF"/>
          </w:rPr>
          <w:t>Climate Alliance</w:t>
        </w:r>
      </w:hyperlink>
      <w:r w:rsidRPr="00847E5D">
        <w:rPr>
          <w:color w:val="000000"/>
          <w:shd w:val="clear" w:color="auto" w:fill="FFFFFF"/>
        </w:rPr>
        <w:t xml:space="preserve"> </w:t>
      </w:r>
      <w:r w:rsidR="001A1BBF">
        <w:rPr>
          <w:color w:val="000000"/>
          <w:shd w:val="clear" w:color="auto" w:fill="FFFFFF"/>
        </w:rPr>
        <w:t>will</w:t>
      </w:r>
      <w:r w:rsidRPr="00847E5D">
        <w:rPr>
          <w:color w:val="000000"/>
          <w:shd w:val="clear" w:color="auto" w:fill="FFFFFF"/>
        </w:rPr>
        <w:t> </w:t>
      </w:r>
      <w:r w:rsidR="001A1BBF">
        <w:rPr>
          <w:color w:val="000000"/>
          <w:shd w:val="clear" w:color="auto" w:fill="FFFFFF"/>
        </w:rPr>
        <w:t>participate</w:t>
      </w:r>
      <w:r w:rsidR="001A1BBF" w:rsidRPr="00847E5D">
        <w:rPr>
          <w:color w:val="000000" w:themeColor="text1"/>
        </w:rPr>
        <w:t xml:space="preserve"> </w:t>
      </w:r>
      <w:r w:rsidRPr="00847E5D">
        <w:rPr>
          <w:color w:val="000000" w:themeColor="text1"/>
        </w:rPr>
        <w:t xml:space="preserve">by exploring the intersection of climate and work </w:t>
      </w:r>
      <w:r w:rsidR="001A1BBF">
        <w:rPr>
          <w:color w:val="000000" w:themeColor="text1"/>
        </w:rPr>
        <w:t>via</w:t>
      </w:r>
      <w:r w:rsidR="001A1BBF" w:rsidRPr="00847E5D">
        <w:rPr>
          <w:color w:val="000000" w:themeColor="text1"/>
        </w:rPr>
        <w:t xml:space="preserve"> </w:t>
      </w:r>
      <w:r w:rsidRPr="00847E5D">
        <w:rPr>
          <w:color w:val="000000" w:themeColor="text1"/>
        </w:rPr>
        <w:t xml:space="preserve">a virtual student event. </w:t>
      </w:r>
    </w:p>
    <w:p w14:paraId="719BA64F" w14:textId="77777777" w:rsidR="00EA47FE" w:rsidRPr="00847E5D" w:rsidRDefault="00EA47FE" w:rsidP="00EA47FE">
      <w:pPr>
        <w:textAlignment w:val="baseline"/>
        <w:rPr>
          <w:color w:val="000000"/>
          <w:shd w:val="clear" w:color="auto" w:fill="FFFFFF"/>
        </w:rPr>
      </w:pPr>
    </w:p>
    <w:p w14:paraId="7B482366" w14:textId="77777777" w:rsidR="00EA47FE" w:rsidRPr="00847E5D" w:rsidRDefault="00EA47FE" w:rsidP="00EA47FE">
      <w:r w:rsidRPr="00847E5D">
        <w:t xml:space="preserve">Across the globe, climate change is impacting careers and not only in closely related industries, such as renewable energy and technologies. First nation communities’ traditional work practices are being disrupted, agriculture and food security is threatened, health and emergency workers battle with climate-related sicknesses, viruses, and extreme weather events. Working practices and conditions for many are insecure, underpaid, and unfulfilling.    </w:t>
      </w:r>
    </w:p>
    <w:p w14:paraId="19830641" w14:textId="77777777" w:rsidR="00EA47FE" w:rsidRPr="00847E5D" w:rsidRDefault="00EA47FE" w:rsidP="00EA47FE">
      <w:pPr>
        <w:textAlignment w:val="baseline"/>
        <w:rPr>
          <w:color w:val="000000"/>
          <w:shd w:val="clear" w:color="auto" w:fill="FFFFFF"/>
        </w:rPr>
      </w:pPr>
    </w:p>
    <w:p w14:paraId="5293AB60" w14:textId="66846865" w:rsidR="00EA47FE" w:rsidRPr="00847E5D" w:rsidRDefault="00EA47FE" w:rsidP="00EA47FE">
      <w:pPr>
        <w:textAlignment w:val="baseline"/>
        <w:rPr>
          <w:color w:val="000000"/>
          <w:shd w:val="clear" w:color="auto" w:fill="FFFFFF"/>
        </w:rPr>
      </w:pPr>
      <w:r w:rsidRPr="00847E5D">
        <w:rPr>
          <w:color w:val="000000"/>
          <w:shd w:val="clear" w:color="auto" w:fill="FFFFFF"/>
        </w:rPr>
        <w:t xml:space="preserve">We invite students, researchers, and educators from around the world to share research and engage in live </w:t>
      </w:r>
      <w:r>
        <w:rPr>
          <w:color w:val="000000"/>
          <w:shd w:val="clear" w:color="auto" w:fill="FFFFFF"/>
        </w:rPr>
        <w:t>workshops</w:t>
      </w:r>
      <w:r w:rsidRPr="00847E5D">
        <w:rPr>
          <w:color w:val="000000"/>
          <w:shd w:val="clear" w:color="auto" w:fill="FFFFFF"/>
        </w:rPr>
        <w:t xml:space="preserve"> designed to </w:t>
      </w:r>
      <w:r w:rsidRPr="00847E5D">
        <w:t>uncover what students want for their future careers and how we can make this happen. The program is designed to consider how climate literacy can be improved across diverse career paths and provide students international networking opportunities.</w:t>
      </w:r>
    </w:p>
    <w:p w14:paraId="062271D2" w14:textId="77777777" w:rsidR="00EA47FE" w:rsidRPr="00847E5D" w:rsidRDefault="00EA47FE" w:rsidP="00EA47FE"/>
    <w:p w14:paraId="72754700" w14:textId="77777777" w:rsidR="00EA47FE" w:rsidRDefault="00EA47FE" w:rsidP="00EA47FE">
      <w:pPr>
        <w:rPr>
          <w:color w:val="000000"/>
        </w:rPr>
      </w:pPr>
      <w:r w:rsidRPr="00847E5D">
        <w:rPr>
          <w:color w:val="000000"/>
          <w:shd w:val="clear" w:color="auto" w:fill="FFFFFF"/>
        </w:rPr>
        <w:t>The virtual event will be a mix of live and recorded sessions spaced over an extended period during April 22</w:t>
      </w:r>
      <w:r w:rsidRPr="00847E5D">
        <w:rPr>
          <w:color w:val="000000"/>
          <w:shd w:val="clear" w:color="auto" w:fill="FFFFFF"/>
          <w:vertAlign w:val="superscript"/>
        </w:rPr>
        <w:t>nd</w:t>
      </w:r>
      <w:r w:rsidRPr="00847E5D">
        <w:rPr>
          <w:color w:val="000000"/>
          <w:shd w:val="clear" w:color="auto" w:fill="FFFFFF"/>
        </w:rPr>
        <w:t xml:space="preserve"> to accommodate diverse time zones.</w:t>
      </w:r>
      <w:r w:rsidRPr="00847E5D">
        <w:rPr>
          <w:color w:val="000000"/>
        </w:rPr>
        <w:t xml:space="preserve"> Registration to the event is free and all are welcome to attend the talks. Workshops will also be free but </w:t>
      </w:r>
      <w:r>
        <w:rPr>
          <w:color w:val="000000"/>
        </w:rPr>
        <w:t>will have limited capacity to ensure sufficient opportunities for all attendees to interact effectively.</w:t>
      </w:r>
    </w:p>
    <w:p w14:paraId="1831B04E" w14:textId="77777777" w:rsidR="00EA47FE" w:rsidRDefault="00EA47FE" w:rsidP="00EA47FE">
      <w:pPr>
        <w:rPr>
          <w:color w:val="000000"/>
        </w:rPr>
      </w:pPr>
    </w:p>
    <w:p w14:paraId="454569FE" w14:textId="77777777" w:rsidR="00EA47FE" w:rsidRDefault="00BC4C70" w:rsidP="00EA47FE">
      <w:pPr>
        <w:rPr>
          <w:color w:val="000000"/>
        </w:rPr>
      </w:pPr>
      <w:hyperlink r:id="rId12" w:history="1">
        <w:r w:rsidR="00EA47FE" w:rsidRPr="00820948">
          <w:rPr>
            <w:rStyle w:val="Hyperlink"/>
          </w:rPr>
          <w:t>Full program available here</w:t>
        </w:r>
      </w:hyperlink>
    </w:p>
    <w:p w14:paraId="35EB4B8E" w14:textId="77777777" w:rsidR="00232626" w:rsidRDefault="00232626" w:rsidP="008213D2">
      <w:pPr>
        <w:rPr>
          <w:rStyle w:val="SubtleEmphasis"/>
          <w:rFonts w:ascii="Montserrat" w:hAnsi="Montserrat"/>
          <w:i w:val="0"/>
          <w:iCs w:val="0"/>
          <w:color w:val="auto"/>
        </w:rPr>
      </w:pPr>
    </w:p>
    <w:p w14:paraId="35AB04AF" w14:textId="77777777" w:rsidR="00EA47FE" w:rsidRPr="00C24406" w:rsidRDefault="00EA47FE" w:rsidP="00EA47FE">
      <w:pPr>
        <w:rPr>
          <w:b/>
          <w:bCs/>
          <w:color w:val="000000"/>
        </w:rPr>
      </w:pPr>
      <w:r w:rsidRPr="738DBA93">
        <w:rPr>
          <w:b/>
          <w:bCs/>
          <w:color w:val="000000" w:themeColor="text1"/>
        </w:rPr>
        <w:lastRenderedPageBreak/>
        <w:t xml:space="preserve">Student Forum </w:t>
      </w:r>
    </w:p>
    <w:tbl>
      <w:tblPr>
        <w:tblStyle w:val="TableGrid"/>
        <w:tblW w:w="9776" w:type="dxa"/>
        <w:tblLook w:val="04A0" w:firstRow="1" w:lastRow="0" w:firstColumn="1" w:lastColumn="0" w:noHBand="0" w:noVBand="1"/>
      </w:tblPr>
      <w:tblGrid>
        <w:gridCol w:w="4675"/>
        <w:gridCol w:w="5101"/>
      </w:tblGrid>
      <w:tr w:rsidR="00EA47FE" w14:paraId="141EB74A" w14:textId="77777777" w:rsidTr="00BC4C70">
        <w:trPr>
          <w:trHeight w:val="585"/>
        </w:trPr>
        <w:tc>
          <w:tcPr>
            <w:tcW w:w="4675" w:type="dxa"/>
            <w:shd w:val="clear" w:color="auto" w:fill="DBE5F1" w:themeFill="accent1" w:themeFillTint="33"/>
            <w:vAlign w:val="center"/>
          </w:tcPr>
          <w:p w14:paraId="7CDF8756" w14:textId="77777777" w:rsidR="00EA47FE" w:rsidRDefault="00EA47FE" w:rsidP="00BC4C70">
            <w:pPr>
              <w:rPr>
                <w:b/>
              </w:rPr>
            </w:pPr>
            <w:r w:rsidRPr="738DBA93">
              <w:rPr>
                <w:b/>
                <w:bCs/>
              </w:rPr>
              <w:t>Program A</w:t>
            </w:r>
          </w:p>
        </w:tc>
        <w:tc>
          <w:tcPr>
            <w:tcW w:w="5101" w:type="dxa"/>
            <w:shd w:val="clear" w:color="auto" w:fill="DBE5F1" w:themeFill="accent1" w:themeFillTint="33"/>
            <w:vAlign w:val="center"/>
          </w:tcPr>
          <w:p w14:paraId="2657DF50" w14:textId="77777777" w:rsidR="00EA47FE" w:rsidRDefault="00EA47FE" w:rsidP="00BC4C70">
            <w:pPr>
              <w:textAlignment w:val="baseline"/>
              <w:rPr>
                <w:b/>
                <w:bCs/>
              </w:rPr>
            </w:pPr>
            <w:r w:rsidRPr="738DBA93">
              <w:rPr>
                <w:b/>
                <w:bCs/>
              </w:rPr>
              <w:t>Program B</w:t>
            </w:r>
          </w:p>
        </w:tc>
      </w:tr>
      <w:tr w:rsidR="00EA47FE" w14:paraId="1CAC58E2" w14:textId="77777777" w:rsidTr="00BC4C70">
        <w:trPr>
          <w:trHeight w:val="2768"/>
        </w:trPr>
        <w:tc>
          <w:tcPr>
            <w:tcW w:w="4675" w:type="dxa"/>
          </w:tcPr>
          <w:p w14:paraId="796A4056" w14:textId="77777777" w:rsidR="00EA47FE" w:rsidRDefault="00EA47FE" w:rsidP="00BC4C70">
            <w:pPr>
              <w:rPr>
                <w:rStyle w:val="SubtleEmphasis"/>
                <w:rFonts w:eastAsia="Calibri"/>
                <w:b/>
                <w:bCs/>
                <w:i w:val="0"/>
                <w:iCs w:val="0"/>
                <w:lang w:val="en-GB"/>
              </w:rPr>
            </w:pPr>
            <w:r w:rsidRPr="007C5C7F">
              <w:rPr>
                <w:rStyle w:val="SubtleEmphasis"/>
                <w:rFonts w:eastAsia="Calibri"/>
                <w:b/>
                <w:bCs/>
                <w:lang w:val="en-GB"/>
              </w:rPr>
              <w:t xml:space="preserve">How climate is transforming how we </w:t>
            </w:r>
            <w:r>
              <w:rPr>
                <w:rStyle w:val="SubtleEmphasis"/>
                <w:rFonts w:eastAsia="Calibri"/>
                <w:b/>
                <w:bCs/>
                <w:lang w:val="en-GB"/>
              </w:rPr>
              <w:t>work.</w:t>
            </w:r>
          </w:p>
          <w:p w14:paraId="7C3314C1" w14:textId="77777777" w:rsidR="00EA47FE" w:rsidRDefault="00EA47FE" w:rsidP="00BC4C70">
            <w:pPr>
              <w:rPr>
                <w:rStyle w:val="SubtleEmphasis"/>
                <w:i w:val="0"/>
                <w:iCs w:val="0"/>
                <w:lang w:val="en-GB"/>
              </w:rPr>
            </w:pPr>
            <w:r w:rsidRPr="738DBA93">
              <w:rPr>
                <w:rStyle w:val="SubtleEmphasis"/>
                <w:lang w:val="en-GB"/>
              </w:rPr>
              <w:t xml:space="preserve">4.00pm – 4.30pm AEST </w:t>
            </w:r>
          </w:p>
          <w:p w14:paraId="4EB03782" w14:textId="77777777" w:rsidR="00EA47FE" w:rsidRDefault="00BC4C70" w:rsidP="00BC4C70">
            <w:pPr>
              <w:rPr>
                <w:rStyle w:val="Hyperlink"/>
                <w:lang w:val="en-GB"/>
              </w:rPr>
            </w:pPr>
            <w:hyperlink r:id="rId13">
              <w:r w:rsidR="00EA47FE" w:rsidRPr="738DBA93">
                <w:rPr>
                  <w:rStyle w:val="Hyperlink"/>
                  <w:lang w:val="en-GB"/>
                </w:rPr>
                <w:t>Event in my time zone</w:t>
              </w:r>
            </w:hyperlink>
          </w:p>
          <w:p w14:paraId="594E58C2" w14:textId="77777777" w:rsidR="00EA47FE" w:rsidRDefault="00EA47FE" w:rsidP="00BC4C70">
            <w:pPr>
              <w:rPr>
                <w:i/>
              </w:rPr>
            </w:pPr>
          </w:p>
          <w:p w14:paraId="2DAFDED9" w14:textId="2A56B047" w:rsidR="00EA47FE" w:rsidRPr="009B5441" w:rsidRDefault="00EA47FE" w:rsidP="00BC4C70">
            <w:pPr>
              <w:rPr>
                <w:rFonts w:eastAsia="Calibri"/>
                <w:i/>
                <w:iCs/>
              </w:rPr>
            </w:pPr>
            <w:r>
              <w:rPr>
                <w:rFonts w:eastAsia="Calibri"/>
                <w:i/>
                <w:iCs/>
              </w:rPr>
              <w:t>Series of talks by Climate Alliance researchers e</w:t>
            </w:r>
            <w:r>
              <w:rPr>
                <w:rFonts w:eastAsia="Calibri"/>
                <w:i/>
              </w:rPr>
              <w:t xml:space="preserve">xplaining </w:t>
            </w:r>
            <w:r>
              <w:rPr>
                <w:rFonts w:eastAsia="Calibri"/>
                <w:i/>
                <w:iCs/>
              </w:rPr>
              <w:t xml:space="preserve">how workplaces </w:t>
            </w:r>
            <w:r w:rsidR="008530B8">
              <w:rPr>
                <w:rFonts w:eastAsia="Calibri"/>
                <w:i/>
                <w:iCs/>
              </w:rPr>
              <w:t xml:space="preserve">/ professions </w:t>
            </w:r>
            <w:r>
              <w:rPr>
                <w:rFonts w:eastAsia="Calibri"/>
                <w:i/>
                <w:iCs/>
              </w:rPr>
              <w:t>around the world are being transformed by climate change.</w:t>
            </w:r>
          </w:p>
        </w:tc>
        <w:tc>
          <w:tcPr>
            <w:tcW w:w="5101" w:type="dxa"/>
          </w:tcPr>
          <w:p w14:paraId="4F04F28A" w14:textId="77777777" w:rsidR="00EA47FE" w:rsidRDefault="00EA47FE" w:rsidP="00BC4C70">
            <w:pPr>
              <w:rPr>
                <w:rStyle w:val="SubtleEmphasis"/>
                <w:rFonts w:eastAsia="Calibri"/>
                <w:b/>
                <w:bCs/>
                <w:i w:val="0"/>
                <w:iCs w:val="0"/>
                <w:lang w:val="en-GB"/>
              </w:rPr>
            </w:pPr>
            <w:r w:rsidRPr="007C5C7F">
              <w:rPr>
                <w:rStyle w:val="SubtleEmphasis"/>
                <w:rFonts w:eastAsia="Calibri"/>
                <w:b/>
                <w:bCs/>
                <w:lang w:val="en-GB"/>
              </w:rPr>
              <w:t xml:space="preserve">What skills </w:t>
            </w:r>
            <w:r>
              <w:rPr>
                <w:rStyle w:val="SubtleEmphasis"/>
                <w:rFonts w:eastAsia="Calibri"/>
                <w:b/>
                <w:bCs/>
                <w:lang w:val="en-GB"/>
              </w:rPr>
              <w:t>t</w:t>
            </w:r>
            <w:r w:rsidRPr="000F6A3B">
              <w:rPr>
                <w:rStyle w:val="SubtleEmphasis"/>
                <w:rFonts w:eastAsia="Calibri"/>
                <w:b/>
                <w:bCs/>
                <w:lang w:val="en-GB"/>
              </w:rPr>
              <w:t>he next generation of leaders</w:t>
            </w:r>
            <w:r w:rsidRPr="007C5C7F">
              <w:rPr>
                <w:rStyle w:val="SubtleEmphasis"/>
                <w:rFonts w:eastAsia="Calibri"/>
                <w:b/>
                <w:bCs/>
                <w:lang w:val="en-GB"/>
              </w:rPr>
              <w:t xml:space="preserve"> will need to thrive in an age of climate</w:t>
            </w:r>
            <w:r>
              <w:rPr>
                <w:rStyle w:val="SubtleEmphasis"/>
                <w:rFonts w:eastAsia="Calibri"/>
                <w:b/>
                <w:bCs/>
                <w:lang w:val="en-GB"/>
              </w:rPr>
              <w:t>.</w:t>
            </w:r>
          </w:p>
          <w:p w14:paraId="0BD96B75" w14:textId="77777777" w:rsidR="00EA47FE" w:rsidRDefault="00EA47FE" w:rsidP="00BC4C70">
            <w:pPr>
              <w:rPr>
                <w:rStyle w:val="SubtleEmphasis"/>
                <w:rFonts w:eastAsia="Calibri"/>
                <w:i w:val="0"/>
                <w:iCs w:val="0"/>
                <w:lang w:val="en-GB"/>
              </w:rPr>
            </w:pPr>
            <w:r>
              <w:rPr>
                <w:rStyle w:val="SubtleEmphasis"/>
                <w:rFonts w:eastAsia="Calibri"/>
                <w:lang w:val="en-GB"/>
              </w:rPr>
              <w:t>7</w:t>
            </w:r>
            <w:r w:rsidRPr="003F2962">
              <w:rPr>
                <w:rStyle w:val="SubtleEmphasis"/>
                <w:rFonts w:eastAsia="Calibri"/>
                <w:lang w:val="en-GB"/>
              </w:rPr>
              <w:t xml:space="preserve">.30pm – </w:t>
            </w:r>
            <w:r>
              <w:rPr>
                <w:rStyle w:val="SubtleEmphasis"/>
                <w:rFonts w:eastAsia="Calibri"/>
                <w:lang w:val="en-GB"/>
              </w:rPr>
              <w:t>8</w:t>
            </w:r>
            <w:r w:rsidRPr="003F2962">
              <w:rPr>
                <w:rStyle w:val="SubtleEmphasis"/>
                <w:rFonts w:eastAsia="Calibri"/>
                <w:lang w:val="en-GB"/>
              </w:rPr>
              <w:t>.00pm</w:t>
            </w:r>
            <w:r>
              <w:rPr>
                <w:rStyle w:val="SubtleEmphasis"/>
                <w:rFonts w:eastAsia="Calibri"/>
                <w:lang w:val="en-GB"/>
              </w:rPr>
              <w:t xml:space="preserve"> </w:t>
            </w:r>
            <w:r w:rsidRPr="738DBA93">
              <w:rPr>
                <w:rStyle w:val="SubtleEmphasis"/>
                <w:lang w:val="en-GB"/>
              </w:rPr>
              <w:t xml:space="preserve">AEST </w:t>
            </w:r>
          </w:p>
          <w:p w14:paraId="2EFC1A62" w14:textId="77777777" w:rsidR="00EA47FE" w:rsidRDefault="00BC4C70" w:rsidP="00BC4C70">
            <w:pPr>
              <w:rPr>
                <w:rStyle w:val="Hyperlink"/>
                <w:lang w:val="en-GB"/>
              </w:rPr>
            </w:pPr>
            <w:hyperlink r:id="rId14">
              <w:r w:rsidR="00EA47FE" w:rsidRPr="738DBA93">
                <w:rPr>
                  <w:rStyle w:val="Hyperlink"/>
                  <w:lang w:val="en-GB"/>
                </w:rPr>
                <w:t>Event in my time zone</w:t>
              </w:r>
            </w:hyperlink>
          </w:p>
          <w:p w14:paraId="188CE1E5" w14:textId="77777777" w:rsidR="00EA47FE" w:rsidRPr="003F2962" w:rsidRDefault="00EA47FE" w:rsidP="00BC4C70">
            <w:pPr>
              <w:rPr>
                <w:rStyle w:val="SubtleEmphasis"/>
                <w:rFonts w:eastAsia="Calibri"/>
                <w:i w:val="0"/>
                <w:lang w:val="en-GB"/>
              </w:rPr>
            </w:pPr>
          </w:p>
          <w:p w14:paraId="6FC2BBD2" w14:textId="77777777" w:rsidR="00EA47FE" w:rsidRPr="000F6A3B" w:rsidRDefault="00EA47FE" w:rsidP="00BC4C70">
            <w:pPr>
              <w:rPr>
                <w:rFonts w:eastAsia="Calibri"/>
                <w:i/>
                <w:iCs/>
              </w:rPr>
            </w:pPr>
            <w:r>
              <w:rPr>
                <w:rFonts w:eastAsia="Calibri"/>
                <w:i/>
                <w:iCs/>
              </w:rPr>
              <w:t>Series of talks by Climate Alliance researchers e</w:t>
            </w:r>
            <w:r>
              <w:rPr>
                <w:rFonts w:eastAsia="Calibri"/>
                <w:i/>
              </w:rPr>
              <w:t>xplaining</w:t>
            </w:r>
            <w:r>
              <w:rPr>
                <w:rFonts w:eastAsia="Calibri"/>
                <w:i/>
                <w:iCs/>
              </w:rPr>
              <w:t xml:space="preserve"> how climate literacy will be central to good leadership.</w:t>
            </w:r>
          </w:p>
        </w:tc>
      </w:tr>
      <w:tr w:rsidR="00EA47FE" w14:paraId="19BEE1E6" w14:textId="77777777" w:rsidTr="00BC4C70">
        <w:trPr>
          <w:trHeight w:val="2395"/>
        </w:trPr>
        <w:tc>
          <w:tcPr>
            <w:tcW w:w="4675" w:type="dxa"/>
          </w:tcPr>
          <w:p w14:paraId="1ADA97AB" w14:textId="77777777" w:rsidR="00EA47FE" w:rsidRPr="00D202ED" w:rsidRDefault="00EA47FE" w:rsidP="00BC4C70">
            <w:pPr>
              <w:rPr>
                <w:rStyle w:val="SubtleEmphasis"/>
                <w:rFonts w:eastAsia="Calibri"/>
                <w:b/>
                <w:bCs/>
                <w:i w:val="0"/>
                <w:lang w:val="en-GB"/>
              </w:rPr>
            </w:pPr>
            <w:r w:rsidRPr="00D202ED">
              <w:rPr>
                <w:rStyle w:val="SubtleEmphasis"/>
                <w:rFonts w:eastAsia="Calibri"/>
                <w:b/>
                <w:bCs/>
                <w:i w:val="0"/>
                <w:lang w:val="en-GB"/>
              </w:rPr>
              <w:t>The f</w:t>
            </w:r>
            <w:r w:rsidRPr="00D202ED">
              <w:rPr>
                <w:rStyle w:val="SubtleEmphasis"/>
                <w:rFonts w:eastAsia="Calibri"/>
                <w:b/>
                <w:bCs/>
                <w:lang w:val="en-GB"/>
              </w:rPr>
              <w:t>uture of workplaces</w:t>
            </w:r>
          </w:p>
          <w:p w14:paraId="4EF92C20" w14:textId="77777777" w:rsidR="00EA47FE" w:rsidRDefault="00EA47FE" w:rsidP="00BC4C70">
            <w:pPr>
              <w:rPr>
                <w:rStyle w:val="SubtleEmphasis"/>
                <w:i w:val="0"/>
                <w:iCs w:val="0"/>
                <w:lang w:val="en-GB"/>
              </w:rPr>
            </w:pPr>
            <w:r w:rsidRPr="468A1390">
              <w:rPr>
                <w:rStyle w:val="SubtleEmphasis"/>
                <w:rFonts w:eastAsia="Calibri"/>
                <w:lang w:val="en-GB"/>
              </w:rPr>
              <w:t>4.30pm – 5.00pm</w:t>
            </w:r>
            <w:r w:rsidRPr="468A1390">
              <w:rPr>
                <w:rStyle w:val="SubtleEmphasis"/>
                <w:lang w:val="en-GB"/>
              </w:rPr>
              <w:t xml:space="preserve"> AEST  </w:t>
            </w:r>
          </w:p>
          <w:p w14:paraId="481E9985" w14:textId="77777777" w:rsidR="00EA47FE" w:rsidRDefault="00EA47FE" w:rsidP="00BC4C70">
            <w:pPr>
              <w:rPr>
                <w:rStyle w:val="SubtleEmphasis"/>
                <w:rFonts w:eastAsia="Calibri"/>
                <w:i w:val="0"/>
                <w:lang w:val="en-GB"/>
              </w:rPr>
            </w:pPr>
            <w:r>
              <w:rPr>
                <w:rStyle w:val="Hyperlink"/>
                <w:lang w:val="en-GB"/>
              </w:rPr>
              <w:t>Event in my</w:t>
            </w:r>
            <w:r w:rsidRPr="468A1390">
              <w:rPr>
                <w:rStyle w:val="Hyperlink"/>
                <w:lang w:val="en-GB"/>
              </w:rPr>
              <w:t xml:space="preserve"> </w:t>
            </w:r>
            <w:r>
              <w:rPr>
                <w:rStyle w:val="Hyperlink"/>
                <w:lang w:val="en-GB"/>
              </w:rPr>
              <w:t>t</w:t>
            </w:r>
            <w:r w:rsidRPr="468A1390">
              <w:rPr>
                <w:rStyle w:val="Hyperlink"/>
                <w:lang w:val="en-GB"/>
              </w:rPr>
              <w:t xml:space="preserve">ime </w:t>
            </w:r>
            <w:r>
              <w:rPr>
                <w:rStyle w:val="Hyperlink"/>
                <w:lang w:val="en-GB"/>
              </w:rPr>
              <w:t>z</w:t>
            </w:r>
            <w:r w:rsidRPr="468A1390">
              <w:rPr>
                <w:rStyle w:val="Hyperlink"/>
                <w:lang w:val="en-GB"/>
              </w:rPr>
              <w:t>one</w:t>
            </w:r>
          </w:p>
          <w:p w14:paraId="58F4719C" w14:textId="77777777" w:rsidR="00EA47FE" w:rsidRPr="003F2962" w:rsidRDefault="00EA47FE" w:rsidP="00BC4C70">
            <w:pPr>
              <w:rPr>
                <w:rStyle w:val="SubtleEmphasis"/>
                <w:rFonts w:eastAsia="Calibri"/>
                <w:i w:val="0"/>
                <w:lang w:val="en-GB"/>
              </w:rPr>
            </w:pPr>
          </w:p>
          <w:p w14:paraId="34B755E6" w14:textId="77777777" w:rsidR="00EA47FE" w:rsidRDefault="00EA47FE" w:rsidP="00BC4C70">
            <w:pPr>
              <w:rPr>
                <w:b/>
                <w:bCs/>
              </w:rPr>
            </w:pPr>
            <w:r>
              <w:rPr>
                <w:rFonts w:eastAsia="Calibri"/>
                <w:i/>
                <w:iCs/>
              </w:rPr>
              <w:t>S</w:t>
            </w:r>
            <w:r>
              <w:rPr>
                <w:rFonts w:eastAsia="Calibri"/>
                <w:i/>
              </w:rPr>
              <w:t>tudents describing the latest research on innovative climate mitigation and adaptation in workplaces.</w:t>
            </w:r>
          </w:p>
        </w:tc>
        <w:tc>
          <w:tcPr>
            <w:tcW w:w="5101" w:type="dxa"/>
          </w:tcPr>
          <w:p w14:paraId="7867256E" w14:textId="77777777" w:rsidR="00EA47FE" w:rsidRPr="00E91AE3" w:rsidRDefault="00EA47FE" w:rsidP="00BC4C70">
            <w:pPr>
              <w:rPr>
                <w:rStyle w:val="SubtleEmphasis"/>
                <w:rFonts w:eastAsia="Calibri"/>
                <w:b/>
                <w:bCs/>
                <w:i w:val="0"/>
                <w:lang w:val="en-GB"/>
              </w:rPr>
            </w:pPr>
            <w:r>
              <w:rPr>
                <w:rStyle w:val="SubtleEmphasis"/>
                <w:rFonts w:eastAsia="Calibri"/>
                <w:b/>
                <w:bCs/>
                <w:lang w:val="en-GB"/>
              </w:rPr>
              <w:t>The future of universities</w:t>
            </w:r>
          </w:p>
          <w:p w14:paraId="2813D4BD" w14:textId="77777777" w:rsidR="00EA47FE" w:rsidRDefault="00EA47FE" w:rsidP="00BC4C70">
            <w:pPr>
              <w:rPr>
                <w:rStyle w:val="SubtleEmphasis"/>
                <w:i w:val="0"/>
                <w:iCs w:val="0"/>
                <w:lang w:val="en-GB"/>
              </w:rPr>
            </w:pPr>
            <w:r w:rsidRPr="468A1390">
              <w:rPr>
                <w:rStyle w:val="SubtleEmphasis"/>
                <w:rFonts w:eastAsia="Calibri"/>
                <w:lang w:val="en-GB"/>
              </w:rPr>
              <w:t xml:space="preserve">8.00pm – 8.30pm </w:t>
            </w:r>
            <w:r w:rsidRPr="468A1390">
              <w:rPr>
                <w:rStyle w:val="SubtleEmphasis"/>
                <w:lang w:val="en-GB"/>
              </w:rPr>
              <w:t xml:space="preserve">AEST  </w:t>
            </w:r>
          </w:p>
          <w:p w14:paraId="1BD5202B" w14:textId="77777777" w:rsidR="00EA47FE" w:rsidRPr="00957ED7" w:rsidRDefault="00EA47FE" w:rsidP="00BC4C70">
            <w:pPr>
              <w:rPr>
                <w:rStyle w:val="Hyperlink"/>
                <w:iCs/>
              </w:rPr>
            </w:pPr>
            <w:r>
              <w:rPr>
                <w:rStyle w:val="Hyperlink"/>
                <w:lang w:val="en-GB"/>
              </w:rPr>
              <w:t>E</w:t>
            </w:r>
            <w:r w:rsidRPr="00957ED7">
              <w:rPr>
                <w:rStyle w:val="Hyperlink"/>
                <w:lang w:val="en-GB"/>
              </w:rPr>
              <w:t>vent in my</w:t>
            </w:r>
            <w:r w:rsidRPr="468A1390">
              <w:rPr>
                <w:rStyle w:val="Hyperlink"/>
                <w:lang w:val="en-GB"/>
              </w:rPr>
              <w:t xml:space="preserve"> </w:t>
            </w:r>
            <w:r>
              <w:rPr>
                <w:rStyle w:val="Hyperlink"/>
                <w:lang w:val="en-GB"/>
              </w:rPr>
              <w:t>t</w:t>
            </w:r>
            <w:r w:rsidRPr="468A1390">
              <w:rPr>
                <w:rStyle w:val="Hyperlink"/>
                <w:lang w:val="en-GB"/>
              </w:rPr>
              <w:t xml:space="preserve">ime </w:t>
            </w:r>
            <w:r>
              <w:rPr>
                <w:rStyle w:val="Hyperlink"/>
                <w:lang w:val="en-GB"/>
              </w:rPr>
              <w:t>z</w:t>
            </w:r>
            <w:r w:rsidRPr="468A1390">
              <w:rPr>
                <w:rStyle w:val="Hyperlink"/>
                <w:lang w:val="en-GB"/>
              </w:rPr>
              <w:t>one</w:t>
            </w:r>
          </w:p>
          <w:p w14:paraId="5A3FCC5D" w14:textId="77777777" w:rsidR="00EA47FE" w:rsidRDefault="00EA47FE" w:rsidP="00BC4C70">
            <w:pPr>
              <w:rPr>
                <w:rFonts w:eastAsia="Calibri"/>
                <w:i/>
                <w:iCs/>
              </w:rPr>
            </w:pPr>
          </w:p>
          <w:p w14:paraId="5C8FF535" w14:textId="77777777" w:rsidR="00EA47FE" w:rsidRPr="00191AF4" w:rsidRDefault="00EA47FE" w:rsidP="00BC4C70">
            <w:pPr>
              <w:rPr>
                <w:b/>
                <w:bCs/>
              </w:rPr>
            </w:pPr>
            <w:r>
              <w:rPr>
                <w:rFonts w:eastAsia="Calibri"/>
                <w:i/>
                <w:iCs/>
              </w:rPr>
              <w:t>S</w:t>
            </w:r>
            <w:r>
              <w:rPr>
                <w:rFonts w:eastAsia="Calibri"/>
                <w:i/>
              </w:rPr>
              <w:t>tudents describing the co-benefits of living laboratory university campuses on students, staff &amp; the broader community.</w:t>
            </w:r>
          </w:p>
        </w:tc>
      </w:tr>
      <w:tr w:rsidR="00EA47FE" w14:paraId="47D3E486" w14:textId="77777777" w:rsidTr="00BC4C70">
        <w:tc>
          <w:tcPr>
            <w:tcW w:w="4675" w:type="dxa"/>
          </w:tcPr>
          <w:p w14:paraId="4AED00C2" w14:textId="77777777" w:rsidR="00EA47FE" w:rsidRDefault="00EA47FE" w:rsidP="00BC4C70">
            <w:pPr>
              <w:rPr>
                <w:rStyle w:val="SubtleEmphasis"/>
                <w:rFonts w:eastAsia="Calibri"/>
                <w:b/>
                <w:bCs/>
                <w:i w:val="0"/>
                <w:lang w:val="en-GB"/>
              </w:rPr>
            </w:pPr>
          </w:p>
          <w:p w14:paraId="0142E1E8" w14:textId="77777777" w:rsidR="00EA47FE" w:rsidRPr="00E91AE3" w:rsidRDefault="00EA47FE" w:rsidP="00BC4C70">
            <w:pPr>
              <w:rPr>
                <w:rStyle w:val="SubtleEmphasis"/>
                <w:rFonts w:eastAsia="Calibri"/>
                <w:b/>
                <w:bCs/>
                <w:i w:val="0"/>
                <w:lang w:val="en-GB"/>
              </w:rPr>
            </w:pPr>
            <w:r>
              <w:rPr>
                <w:rStyle w:val="SubtleEmphasis"/>
                <w:rFonts w:eastAsia="Calibri"/>
                <w:b/>
                <w:bCs/>
                <w:lang w:val="en-GB"/>
              </w:rPr>
              <w:t>What do students want from t</w:t>
            </w:r>
            <w:r w:rsidRPr="00130124">
              <w:rPr>
                <w:rStyle w:val="SubtleEmphasis"/>
                <w:rFonts w:eastAsia="Calibri"/>
                <w:b/>
                <w:bCs/>
                <w:lang w:val="en-GB"/>
              </w:rPr>
              <w:t>heir employers?</w:t>
            </w:r>
          </w:p>
          <w:p w14:paraId="7DE12312" w14:textId="77777777" w:rsidR="00EA47FE" w:rsidRDefault="00EA47FE" w:rsidP="00BC4C70">
            <w:pPr>
              <w:rPr>
                <w:rStyle w:val="SubtleEmphasis"/>
                <w:i w:val="0"/>
                <w:iCs w:val="0"/>
                <w:lang w:val="en-GB"/>
              </w:rPr>
            </w:pPr>
            <w:r w:rsidRPr="468A1390">
              <w:rPr>
                <w:rStyle w:val="SubtleEmphasis"/>
                <w:rFonts w:eastAsia="Calibri"/>
                <w:lang w:val="en-GB"/>
              </w:rPr>
              <w:t xml:space="preserve">5.00pm – 5.30pm </w:t>
            </w:r>
            <w:r w:rsidRPr="468A1390">
              <w:rPr>
                <w:rStyle w:val="SubtleEmphasis"/>
                <w:lang w:val="en-GB"/>
              </w:rPr>
              <w:t xml:space="preserve">AEST </w:t>
            </w:r>
          </w:p>
          <w:p w14:paraId="410B66AC" w14:textId="77777777" w:rsidR="00EA47FE" w:rsidRPr="00B57FB5" w:rsidRDefault="00EA47FE" w:rsidP="00BC4C70">
            <w:pPr>
              <w:rPr>
                <w:rStyle w:val="SubtleEmphasis"/>
                <w:rFonts w:eastAsia="Calibri"/>
                <w:i w:val="0"/>
                <w:lang w:val="en-GB"/>
              </w:rPr>
            </w:pPr>
            <w:r w:rsidRPr="00B57FB5">
              <w:rPr>
                <w:rStyle w:val="Hyperlink"/>
                <w:lang w:val="en-GB"/>
              </w:rPr>
              <w:t>E</w:t>
            </w:r>
            <w:r w:rsidRPr="00B57FB5">
              <w:rPr>
                <w:rStyle w:val="Hyperlink"/>
              </w:rPr>
              <w:t>vent in my</w:t>
            </w:r>
            <w:r w:rsidRPr="00B57FB5">
              <w:rPr>
                <w:rStyle w:val="Hyperlink"/>
                <w:lang w:val="en-GB"/>
              </w:rPr>
              <w:t xml:space="preserve"> time zone</w:t>
            </w:r>
          </w:p>
          <w:p w14:paraId="6D6EA089" w14:textId="77777777" w:rsidR="00EA47FE" w:rsidRDefault="00EA47FE" w:rsidP="00BC4C70">
            <w:pPr>
              <w:textAlignment w:val="baseline"/>
              <w:rPr>
                <w:rFonts w:eastAsia="Calibri"/>
                <w:i/>
                <w:iCs/>
              </w:rPr>
            </w:pPr>
          </w:p>
          <w:p w14:paraId="48118F9F" w14:textId="77777777" w:rsidR="00EA47FE" w:rsidRDefault="00EA47FE" w:rsidP="00BC4C70">
            <w:pPr>
              <w:rPr>
                <w:rFonts w:eastAsia="Calibri"/>
                <w:i/>
                <w:iCs/>
              </w:rPr>
            </w:pPr>
            <w:r w:rsidRPr="007B151A">
              <w:rPr>
                <w:rFonts w:eastAsia="Calibri"/>
                <w:i/>
                <w:iCs/>
              </w:rPr>
              <w:t xml:space="preserve">Live Q&amp;A panel </w:t>
            </w:r>
            <w:r>
              <w:rPr>
                <w:rFonts w:eastAsia="Calibri"/>
                <w:i/>
                <w:iCs/>
              </w:rPr>
              <w:t>o</w:t>
            </w:r>
            <w:r w:rsidRPr="00CD465F">
              <w:rPr>
                <w:rFonts w:eastAsia="Calibri"/>
                <w:i/>
                <w:iCs/>
              </w:rPr>
              <w:t>f student</w:t>
            </w:r>
            <w:r>
              <w:rPr>
                <w:rFonts w:eastAsia="Calibri"/>
                <w:i/>
                <w:iCs/>
              </w:rPr>
              <w:t>s</w:t>
            </w:r>
            <w:r w:rsidRPr="00CD465F">
              <w:rPr>
                <w:rFonts w:eastAsia="Calibri"/>
                <w:i/>
                <w:iCs/>
              </w:rPr>
              <w:t xml:space="preserve"> discussing what changes they would like to see from future employers</w:t>
            </w:r>
            <w:r>
              <w:rPr>
                <w:rFonts w:eastAsia="Calibri"/>
                <w:i/>
                <w:iCs/>
              </w:rPr>
              <w:t xml:space="preserve"> to help them adapt to climate change impacts</w:t>
            </w:r>
            <w:r w:rsidRPr="00CD465F">
              <w:rPr>
                <w:rFonts w:eastAsia="Calibri"/>
                <w:i/>
                <w:iCs/>
              </w:rPr>
              <w:t>.</w:t>
            </w:r>
          </w:p>
          <w:p w14:paraId="64BF974F" w14:textId="77777777" w:rsidR="00EA47FE" w:rsidRDefault="00EA47FE" w:rsidP="00BC4C70">
            <w:pPr>
              <w:textAlignment w:val="baseline"/>
              <w:rPr>
                <w:b/>
                <w:bCs/>
              </w:rPr>
            </w:pPr>
          </w:p>
        </w:tc>
        <w:tc>
          <w:tcPr>
            <w:tcW w:w="5101" w:type="dxa"/>
          </w:tcPr>
          <w:p w14:paraId="251C95A8" w14:textId="77777777" w:rsidR="00EA47FE" w:rsidRDefault="00EA47FE" w:rsidP="00BC4C70">
            <w:pPr>
              <w:rPr>
                <w:rStyle w:val="SubtleEmphasis"/>
                <w:rFonts w:eastAsia="Calibri"/>
                <w:b/>
                <w:bCs/>
                <w:i w:val="0"/>
                <w:lang w:val="en-GB"/>
              </w:rPr>
            </w:pPr>
          </w:p>
          <w:p w14:paraId="54A60D58" w14:textId="77777777" w:rsidR="00EA47FE" w:rsidRPr="00E91AE3" w:rsidRDefault="00EA47FE" w:rsidP="00BC4C70">
            <w:pPr>
              <w:rPr>
                <w:rStyle w:val="SubtleEmphasis"/>
                <w:rFonts w:eastAsia="Calibri"/>
                <w:b/>
                <w:bCs/>
                <w:i w:val="0"/>
                <w:lang w:val="en-GB"/>
              </w:rPr>
            </w:pPr>
            <w:r>
              <w:rPr>
                <w:rStyle w:val="SubtleEmphasis"/>
                <w:rFonts w:eastAsia="Calibri"/>
                <w:b/>
                <w:bCs/>
                <w:lang w:val="en-GB"/>
              </w:rPr>
              <w:t>How can students concern about the future be heard in an age of chronic COVID distraction?</w:t>
            </w:r>
          </w:p>
          <w:p w14:paraId="015AD578" w14:textId="77777777" w:rsidR="00EA47FE" w:rsidRDefault="00EA47FE" w:rsidP="00BC4C70">
            <w:pPr>
              <w:rPr>
                <w:rStyle w:val="SubtleEmphasis"/>
                <w:i w:val="0"/>
                <w:iCs w:val="0"/>
                <w:lang w:val="en-GB"/>
              </w:rPr>
            </w:pPr>
            <w:r w:rsidRPr="468A1390">
              <w:rPr>
                <w:rStyle w:val="SubtleEmphasis"/>
                <w:rFonts w:eastAsia="Calibri"/>
                <w:lang w:val="en-GB"/>
              </w:rPr>
              <w:t>8.30pm – 9.00pm</w:t>
            </w:r>
            <w:r w:rsidRPr="468A1390">
              <w:rPr>
                <w:rStyle w:val="SubtleEmphasis"/>
                <w:lang w:val="en-GB"/>
              </w:rPr>
              <w:t xml:space="preserve"> AEST </w:t>
            </w:r>
          </w:p>
          <w:p w14:paraId="14BC10AC" w14:textId="77777777" w:rsidR="00EA47FE" w:rsidRPr="00B57FB5" w:rsidRDefault="00EA47FE" w:rsidP="00BC4C70">
            <w:pPr>
              <w:rPr>
                <w:rStyle w:val="Hyperlink"/>
              </w:rPr>
            </w:pPr>
            <w:r w:rsidRPr="00B57FB5">
              <w:rPr>
                <w:rStyle w:val="Hyperlink"/>
              </w:rPr>
              <w:t>Event in my time zone</w:t>
            </w:r>
          </w:p>
          <w:p w14:paraId="0DD8532E" w14:textId="77777777" w:rsidR="00EA47FE" w:rsidRDefault="00EA47FE" w:rsidP="00BC4C70">
            <w:pPr>
              <w:rPr>
                <w:rFonts w:eastAsia="Calibri"/>
                <w:i/>
                <w:iCs/>
              </w:rPr>
            </w:pPr>
          </w:p>
          <w:p w14:paraId="3EFBCFA2" w14:textId="77777777" w:rsidR="00EA47FE" w:rsidRDefault="00EA47FE" w:rsidP="00BC4C70">
            <w:pPr>
              <w:rPr>
                <w:rFonts w:eastAsia="Calibri"/>
                <w:i/>
                <w:iCs/>
              </w:rPr>
            </w:pPr>
            <w:r w:rsidRPr="007B151A">
              <w:rPr>
                <w:rFonts w:eastAsia="Calibri"/>
                <w:i/>
                <w:iCs/>
              </w:rPr>
              <w:t xml:space="preserve">Live Q&amp;A panel </w:t>
            </w:r>
            <w:r>
              <w:rPr>
                <w:rFonts w:eastAsia="Calibri"/>
                <w:i/>
                <w:iCs/>
              </w:rPr>
              <w:t>o</w:t>
            </w:r>
            <w:r w:rsidRPr="00CD465F">
              <w:rPr>
                <w:rFonts w:eastAsia="Calibri"/>
                <w:i/>
                <w:iCs/>
              </w:rPr>
              <w:t>f student</w:t>
            </w:r>
            <w:r>
              <w:rPr>
                <w:rFonts w:eastAsia="Calibri"/>
                <w:i/>
                <w:iCs/>
              </w:rPr>
              <w:t>s</w:t>
            </w:r>
            <w:r w:rsidRPr="00CD465F">
              <w:rPr>
                <w:rFonts w:eastAsia="Calibri"/>
                <w:i/>
                <w:iCs/>
              </w:rPr>
              <w:t xml:space="preserve"> </w:t>
            </w:r>
            <w:r>
              <w:rPr>
                <w:rFonts w:eastAsia="Calibri"/>
                <w:i/>
                <w:iCs/>
              </w:rPr>
              <w:t>share ideas about</w:t>
            </w:r>
            <w:r w:rsidRPr="00CD465F">
              <w:rPr>
                <w:rFonts w:eastAsia="Calibri"/>
                <w:i/>
                <w:iCs/>
              </w:rPr>
              <w:t xml:space="preserve"> </w:t>
            </w:r>
            <w:r>
              <w:rPr>
                <w:rFonts w:eastAsia="Calibri"/>
                <w:i/>
                <w:iCs/>
              </w:rPr>
              <w:t>how they can continue to encourage climate action despite the ongoing uncertainty surrounding the global pandemic.</w:t>
            </w:r>
          </w:p>
          <w:p w14:paraId="5D5959B9" w14:textId="77777777" w:rsidR="00EA47FE" w:rsidRPr="007B151A" w:rsidRDefault="00EA47FE" w:rsidP="00BC4C70">
            <w:pPr>
              <w:rPr>
                <w:rFonts w:eastAsia="Calibri"/>
                <w:i/>
                <w:iCs/>
              </w:rPr>
            </w:pPr>
          </w:p>
        </w:tc>
      </w:tr>
      <w:tr w:rsidR="00EA47FE" w14:paraId="4D092D0A" w14:textId="77777777" w:rsidTr="00BC4C70">
        <w:tc>
          <w:tcPr>
            <w:tcW w:w="4675" w:type="dxa"/>
          </w:tcPr>
          <w:p w14:paraId="26F2CC1D" w14:textId="77777777" w:rsidR="00EA47FE" w:rsidRPr="00E91AE3" w:rsidRDefault="00EA47FE" w:rsidP="00BC4C70">
            <w:pPr>
              <w:rPr>
                <w:rStyle w:val="SubtleEmphasis"/>
                <w:rFonts w:eastAsia="Calibri"/>
                <w:b/>
                <w:bCs/>
                <w:i w:val="0"/>
                <w:lang w:val="en-GB"/>
              </w:rPr>
            </w:pPr>
            <w:r w:rsidRPr="00B57FB5">
              <w:rPr>
                <w:rStyle w:val="SubtleEmphasis"/>
                <w:rFonts w:eastAsia="Calibri"/>
                <w:b/>
                <w:bCs/>
                <w:lang w:val="en-GB"/>
              </w:rPr>
              <w:t>Student Workshops</w:t>
            </w:r>
          </w:p>
          <w:p w14:paraId="4B8D296F" w14:textId="77777777" w:rsidR="00EA47FE" w:rsidRPr="00B63BA8" w:rsidRDefault="00EA47FE" w:rsidP="00BC4C70">
            <w:pPr>
              <w:rPr>
                <w:rStyle w:val="SubtleEmphasis"/>
                <w:i w:val="0"/>
                <w:iCs w:val="0"/>
                <w:lang w:val="en-GB"/>
              </w:rPr>
            </w:pPr>
            <w:r w:rsidRPr="00B63BA8">
              <w:rPr>
                <w:rStyle w:val="SubtleEmphasis"/>
                <w:rFonts w:eastAsia="Calibri"/>
                <w:lang w:val="en-GB"/>
              </w:rPr>
              <w:t>5.30pm – 7.00pm</w:t>
            </w:r>
            <w:r w:rsidRPr="00B63BA8">
              <w:rPr>
                <w:rStyle w:val="SubtleEmphasis"/>
                <w:lang w:val="en-GB"/>
              </w:rPr>
              <w:t xml:space="preserve"> AEST  </w:t>
            </w:r>
          </w:p>
          <w:p w14:paraId="017B6A4F" w14:textId="77777777" w:rsidR="00EA47FE" w:rsidRDefault="00EA47FE" w:rsidP="00BC4C70">
            <w:pPr>
              <w:rPr>
                <w:rStyle w:val="SubtleEmphasis"/>
                <w:rFonts w:eastAsia="Calibri"/>
                <w:i w:val="0"/>
                <w:lang w:val="en-GB"/>
              </w:rPr>
            </w:pPr>
            <w:r>
              <w:rPr>
                <w:rStyle w:val="Hyperlink"/>
                <w:lang w:val="en-GB"/>
              </w:rPr>
              <w:t>Event in my t</w:t>
            </w:r>
            <w:r w:rsidRPr="468A1390">
              <w:rPr>
                <w:rStyle w:val="Hyperlink"/>
                <w:lang w:val="en-GB"/>
              </w:rPr>
              <w:t xml:space="preserve">ime </w:t>
            </w:r>
            <w:r>
              <w:rPr>
                <w:rStyle w:val="Hyperlink"/>
                <w:lang w:val="en-GB"/>
              </w:rPr>
              <w:t>z</w:t>
            </w:r>
            <w:r w:rsidRPr="468A1390">
              <w:rPr>
                <w:rStyle w:val="Hyperlink"/>
                <w:lang w:val="en-GB"/>
              </w:rPr>
              <w:t>one</w:t>
            </w:r>
          </w:p>
          <w:p w14:paraId="76AA0A26" w14:textId="77777777" w:rsidR="00EA47FE" w:rsidRDefault="00EA47FE" w:rsidP="00BC4C70">
            <w:pPr>
              <w:rPr>
                <w:rStyle w:val="SubtleEmphasis"/>
                <w:rFonts w:eastAsia="Calibri"/>
                <w:lang w:val="en-GB"/>
              </w:rPr>
            </w:pPr>
          </w:p>
          <w:p w14:paraId="74544F82" w14:textId="77777777" w:rsidR="00EA47FE" w:rsidRPr="00DD4B06" w:rsidRDefault="00EA47FE" w:rsidP="00BC4C70">
            <w:pPr>
              <w:rPr>
                <w:rFonts w:eastAsia="Calibri"/>
                <w:i/>
                <w:iCs/>
                <w:color w:val="404040" w:themeColor="text1" w:themeTint="BF"/>
                <w:lang w:val="en-GB"/>
              </w:rPr>
            </w:pPr>
            <w:r>
              <w:rPr>
                <w:rStyle w:val="SubtleEmphasis"/>
                <w:rFonts w:eastAsia="Calibri"/>
                <w:lang w:val="en-GB"/>
              </w:rPr>
              <w:t>Workshops designed to bring together the global Climate Alliance university student community.</w:t>
            </w:r>
          </w:p>
        </w:tc>
        <w:tc>
          <w:tcPr>
            <w:tcW w:w="5101" w:type="dxa"/>
          </w:tcPr>
          <w:p w14:paraId="617B35C5" w14:textId="77777777" w:rsidR="00EA47FE" w:rsidRPr="00E91AE3" w:rsidRDefault="00EA47FE" w:rsidP="00BC4C70">
            <w:pPr>
              <w:rPr>
                <w:rStyle w:val="SubtleEmphasis"/>
                <w:rFonts w:eastAsia="Calibri"/>
                <w:b/>
                <w:bCs/>
                <w:i w:val="0"/>
                <w:lang w:val="en-GB"/>
              </w:rPr>
            </w:pPr>
            <w:r w:rsidRPr="00B57FB5">
              <w:rPr>
                <w:rStyle w:val="SubtleEmphasis"/>
                <w:rFonts w:eastAsia="Calibri"/>
                <w:b/>
                <w:bCs/>
                <w:lang w:val="en-GB"/>
              </w:rPr>
              <w:t>Student Workshops</w:t>
            </w:r>
          </w:p>
          <w:p w14:paraId="4ECAB708" w14:textId="77777777" w:rsidR="00EA47FE" w:rsidRDefault="00EA47FE" w:rsidP="00BC4C70">
            <w:pPr>
              <w:rPr>
                <w:rStyle w:val="SubtleEmphasis"/>
                <w:i w:val="0"/>
                <w:iCs w:val="0"/>
                <w:lang w:val="en-GB"/>
              </w:rPr>
            </w:pPr>
            <w:r w:rsidRPr="468A1390">
              <w:rPr>
                <w:rStyle w:val="SubtleEmphasis"/>
                <w:rFonts w:eastAsia="Calibri"/>
                <w:lang w:val="en-GB"/>
              </w:rPr>
              <w:t>9.00pm – 10.30pm</w:t>
            </w:r>
            <w:r w:rsidRPr="468A1390">
              <w:rPr>
                <w:rStyle w:val="SubtleEmphasis"/>
                <w:lang w:val="en-GB"/>
              </w:rPr>
              <w:t xml:space="preserve"> AEST  </w:t>
            </w:r>
          </w:p>
          <w:p w14:paraId="51DCA065" w14:textId="77777777" w:rsidR="00EA47FE" w:rsidRPr="00A3037E" w:rsidRDefault="00EA47FE" w:rsidP="00BC4C70">
            <w:pPr>
              <w:rPr>
                <w:rStyle w:val="SubtleEmphasis"/>
                <w:rFonts w:eastAsia="Calibri"/>
                <w:i w:val="0"/>
                <w:lang w:val="en-GB"/>
              </w:rPr>
            </w:pPr>
            <w:r w:rsidRPr="00A3037E">
              <w:rPr>
                <w:rStyle w:val="Hyperlink"/>
                <w:lang w:val="en-GB"/>
              </w:rPr>
              <w:t>E</w:t>
            </w:r>
            <w:r w:rsidRPr="00A3037E">
              <w:rPr>
                <w:rStyle w:val="Hyperlink"/>
              </w:rPr>
              <w:t>vent in my</w:t>
            </w:r>
            <w:r w:rsidRPr="00A3037E">
              <w:rPr>
                <w:rStyle w:val="Hyperlink"/>
                <w:lang w:val="en-GB"/>
              </w:rPr>
              <w:t xml:space="preserve"> time zone</w:t>
            </w:r>
          </w:p>
          <w:p w14:paraId="18023183" w14:textId="77777777" w:rsidR="00EA47FE" w:rsidRDefault="00EA47FE" w:rsidP="00BC4C70">
            <w:pPr>
              <w:rPr>
                <w:rStyle w:val="SubtleEmphasis"/>
                <w:rFonts w:eastAsia="Calibri"/>
                <w:lang w:val="en-GB"/>
              </w:rPr>
            </w:pPr>
          </w:p>
          <w:p w14:paraId="27323ADE" w14:textId="77777777" w:rsidR="00EA47FE" w:rsidRDefault="00EA47FE" w:rsidP="00BC4C70">
            <w:pPr>
              <w:rPr>
                <w:b/>
                <w:bCs/>
              </w:rPr>
            </w:pPr>
            <w:r>
              <w:rPr>
                <w:rStyle w:val="SubtleEmphasis"/>
                <w:rFonts w:eastAsia="Calibri"/>
                <w:lang w:val="en-GB"/>
              </w:rPr>
              <w:t>Workshops designed to bring together the global Climate Alliance university student community.</w:t>
            </w:r>
          </w:p>
        </w:tc>
      </w:tr>
    </w:tbl>
    <w:p w14:paraId="40700720" w14:textId="408D6CCA" w:rsidR="00EA47FE" w:rsidRDefault="00EA47FE" w:rsidP="008213D2">
      <w:pPr>
        <w:rPr>
          <w:rStyle w:val="SubtleEmphasis"/>
          <w:i w:val="0"/>
          <w:iCs w:val="0"/>
          <w:color w:val="auto"/>
        </w:rPr>
      </w:pPr>
    </w:p>
    <w:p w14:paraId="0C935CA6" w14:textId="77777777" w:rsidR="00EA47FE" w:rsidRDefault="00EA47FE">
      <w:pPr>
        <w:spacing w:after="200"/>
        <w:rPr>
          <w:rStyle w:val="SubtleEmphasis"/>
          <w:i w:val="0"/>
          <w:iCs w:val="0"/>
          <w:color w:val="auto"/>
        </w:rPr>
      </w:pPr>
      <w:r>
        <w:rPr>
          <w:rStyle w:val="SubtleEmphasis"/>
          <w:i w:val="0"/>
          <w:iCs w:val="0"/>
          <w:color w:val="auto"/>
        </w:rPr>
        <w:br w:type="page"/>
      </w:r>
    </w:p>
    <w:p w14:paraId="0BD405C1" w14:textId="77777777" w:rsidR="00EA47FE" w:rsidRPr="0023063D" w:rsidRDefault="00EA47FE" w:rsidP="00EA47FE">
      <w:pPr>
        <w:rPr>
          <w:rFonts w:eastAsia="Montserrat"/>
          <w:b/>
          <w:bCs/>
          <w:sz w:val="28"/>
          <w:szCs w:val="28"/>
        </w:rPr>
      </w:pPr>
      <w:r w:rsidRPr="0023063D">
        <w:rPr>
          <w:rFonts w:eastAsia="Montserrat"/>
          <w:b/>
          <w:bCs/>
          <w:sz w:val="28"/>
          <w:szCs w:val="28"/>
        </w:rPr>
        <w:lastRenderedPageBreak/>
        <w:t>#ClimateTalks Student Challenge</w:t>
      </w:r>
    </w:p>
    <w:p w14:paraId="5FED7E60" w14:textId="77777777" w:rsidR="00EA47FE" w:rsidRDefault="00EA47FE" w:rsidP="00EA47FE"/>
    <w:p w14:paraId="35160ABB" w14:textId="77777777" w:rsidR="00EA47FE" w:rsidRPr="0070625F" w:rsidRDefault="00EA47FE" w:rsidP="00EA47FE">
      <w:pPr>
        <w:rPr>
          <w:b/>
          <w:bCs/>
        </w:rPr>
      </w:pPr>
      <w:r w:rsidRPr="0070625F">
        <w:rPr>
          <w:b/>
          <w:bCs/>
        </w:rPr>
        <w:t>Predicting the future is hard. How climate change will impact work and careers in the future depends to a large extent on whether greenhouse gas emissions are effectively reduced.</w:t>
      </w:r>
      <w:r w:rsidRPr="0070625F">
        <w:rPr>
          <w:rFonts w:ascii="Calibri" w:eastAsia="Calibri" w:hAnsi="Calibri" w:cs="Calibri"/>
          <w:b/>
          <w:bCs/>
        </w:rPr>
        <w:t xml:space="preserve"> </w:t>
      </w:r>
      <w:r w:rsidRPr="0070625F">
        <w:rPr>
          <w:b/>
          <w:bCs/>
        </w:rPr>
        <w:t>Let’s inspire the world to take bold climate action and transform our future workplaces for the better. We want to hear your ideas, aspirations and how your studies are going to make your dream a reality.</w:t>
      </w:r>
    </w:p>
    <w:p w14:paraId="29A68A51" w14:textId="77777777" w:rsidR="00EA47FE" w:rsidRDefault="00EA47FE" w:rsidP="00EA47FE"/>
    <w:p w14:paraId="75150BDB" w14:textId="77777777" w:rsidR="00EA47FE" w:rsidRDefault="00EA47FE" w:rsidP="00EA47FE">
      <w:r>
        <w:t>We are looking for an inspiring student to meet our challenge for the opportunity to complete a two-week paid virtual internship with the International Universities Climate Alliance during COP27. The successful student will join our team to help co-ordinate our students and world class students’ activities and social media campaigns during the UNFCCC activities virtually.</w:t>
      </w:r>
    </w:p>
    <w:p w14:paraId="4374C6DF" w14:textId="77777777" w:rsidR="00EA47FE" w:rsidRDefault="00EA47FE" w:rsidP="00EA47FE"/>
    <w:p w14:paraId="71FE2BA8" w14:textId="77777777" w:rsidR="00EA47FE" w:rsidRPr="00AB714F" w:rsidRDefault="00EA47FE" w:rsidP="00EA47FE">
      <w:r>
        <w:t xml:space="preserve">A shortlist of video submissions will be published </w:t>
      </w:r>
      <w:r w:rsidRPr="006830ED">
        <w:t xml:space="preserve">on the </w:t>
      </w:r>
      <w:hyperlink r:id="rId15" w:history="1">
        <w:r w:rsidRPr="006830ED">
          <w:rPr>
            <w:rStyle w:val="Hyperlink"/>
          </w:rPr>
          <w:t>Climate Alliance website</w:t>
        </w:r>
      </w:hyperlink>
      <w:r w:rsidRPr="006830ED">
        <w:t xml:space="preserve"> and</w:t>
      </w:r>
      <w:r>
        <w:t xml:space="preserve"> the winner will be announced during the Student Forum opening keynote on April 22</w:t>
      </w:r>
      <w:r w:rsidRPr="002E347C">
        <w:rPr>
          <w:vertAlign w:val="superscript"/>
        </w:rPr>
        <w:t>nd</w:t>
      </w:r>
      <w:r>
        <w:t>, 2022.</w:t>
      </w:r>
    </w:p>
    <w:p w14:paraId="3EDDB348" w14:textId="77777777" w:rsidR="00EA47FE" w:rsidRDefault="00EA47FE" w:rsidP="00EA47FE"/>
    <w:p w14:paraId="5A33B6AF" w14:textId="77777777" w:rsidR="00EA47FE" w:rsidRDefault="00EA47FE" w:rsidP="00EA47FE">
      <w:r>
        <w:t>We are looking for current university students anywhere in the world to send us a two-minute video describing how a workplace relating to your studies is being impacted, transformed, or undergoing an organisational culture shift because of climate change.</w:t>
      </w:r>
      <w:r w:rsidRPr="007D6829">
        <w:rPr>
          <w:rFonts w:eastAsia="Arial"/>
        </w:rPr>
        <w:t xml:space="preserve"> </w:t>
      </w:r>
      <w:r w:rsidRPr="00AB714F">
        <w:rPr>
          <w:rFonts w:eastAsia="Arial"/>
        </w:rPr>
        <w:t xml:space="preserve">The way in which </w:t>
      </w:r>
      <w:r w:rsidRPr="00AB714F">
        <w:t>climate</w:t>
      </w:r>
      <w:r w:rsidRPr="00AB714F">
        <w:rPr>
          <w:rFonts w:eastAsia="Arial"/>
        </w:rPr>
        <w:t xml:space="preserve"> </w:t>
      </w:r>
      <w:r w:rsidRPr="00AB714F">
        <w:t>change</w:t>
      </w:r>
      <w:r w:rsidRPr="00AB714F">
        <w:rPr>
          <w:rFonts w:eastAsia="Arial"/>
        </w:rPr>
        <w:t xml:space="preserve"> is transforming t</w:t>
      </w:r>
      <w:r w:rsidRPr="00AB714F">
        <w:t>his context could be happening currently or predicted to occur in the future.</w:t>
      </w:r>
    </w:p>
    <w:p w14:paraId="0CF43623" w14:textId="77777777" w:rsidR="00EA47FE" w:rsidRDefault="00EA47FE" w:rsidP="00EA47FE"/>
    <w:p w14:paraId="0FCD9909" w14:textId="77777777" w:rsidR="00EA47FE" w:rsidRDefault="00BC4C70" w:rsidP="00EA47FE">
      <w:hyperlink r:id="rId16" w:history="1">
        <w:r w:rsidR="00EA47FE" w:rsidRPr="002433F9">
          <w:rPr>
            <w:rStyle w:val="Hyperlink"/>
          </w:rPr>
          <w:t>Application Form</w:t>
        </w:r>
      </w:hyperlink>
    </w:p>
    <w:p w14:paraId="5D74AA36" w14:textId="77777777" w:rsidR="00EA47FE" w:rsidRDefault="00EA47FE" w:rsidP="00EA47FE"/>
    <w:p w14:paraId="5FB2BF71" w14:textId="77777777" w:rsidR="00EA47FE" w:rsidRDefault="00EA47FE" w:rsidP="00EA47FE">
      <w:r>
        <w:t xml:space="preserve">To help you get started </w:t>
      </w:r>
      <w:r w:rsidRPr="468A1390">
        <w:t>here are some ideas</w:t>
      </w:r>
      <w:r>
        <w:t>:</w:t>
      </w:r>
    </w:p>
    <w:p w14:paraId="67674C7B" w14:textId="77777777" w:rsidR="00EA47FE" w:rsidRPr="00E8070C" w:rsidRDefault="00EA47FE" w:rsidP="00EA47FE">
      <w:pPr>
        <w:pStyle w:val="ListParagraph"/>
        <w:numPr>
          <w:ilvl w:val="0"/>
          <w:numId w:val="2"/>
        </w:numPr>
        <w:spacing w:before="100" w:beforeAutospacing="1" w:after="100" w:afterAutospacing="1" w:line="240" w:lineRule="auto"/>
        <w:rPr>
          <w:sz w:val="20"/>
          <w:szCs w:val="20"/>
        </w:rPr>
      </w:pPr>
      <w:r w:rsidRPr="002D0A7F">
        <w:rPr>
          <w:sz w:val="20"/>
          <w:szCs w:val="20"/>
        </w:rPr>
        <w:t xml:space="preserve">Jobs which help communities adapting to climate change are expected to be a major employer of the future, in fact, the International Labour Organisation anticipates an additional half a million jobs in Europe by </w:t>
      </w:r>
      <w:r w:rsidRPr="00E8070C">
        <w:rPr>
          <w:sz w:val="20"/>
          <w:szCs w:val="20"/>
        </w:rPr>
        <w:t>2050.</w:t>
      </w:r>
      <w:r w:rsidRPr="00E8070C">
        <w:rPr>
          <w:rFonts w:eastAsia="Arial Nova"/>
          <w:sz w:val="20"/>
          <w:szCs w:val="20"/>
        </w:rPr>
        <w:t xml:space="preserve"> </w:t>
      </w:r>
      <w:hyperlink r:id="rId17" w:history="1">
        <w:r w:rsidRPr="00E8070C">
          <w:rPr>
            <w:rStyle w:val="Hyperlink"/>
            <w:rFonts w:eastAsia="Arial Nova"/>
            <w:sz w:val="20"/>
            <w:szCs w:val="20"/>
          </w:rPr>
          <w:t xml:space="preserve">ILO Report </w:t>
        </w:r>
      </w:hyperlink>
    </w:p>
    <w:p w14:paraId="00EE033F" w14:textId="77777777" w:rsidR="00EA47FE" w:rsidRPr="002D0A7F" w:rsidRDefault="00EA47FE" w:rsidP="00EA47FE">
      <w:pPr>
        <w:pStyle w:val="ListParagraph"/>
        <w:spacing w:before="100" w:beforeAutospacing="1" w:after="100" w:afterAutospacing="1"/>
        <w:rPr>
          <w:rFonts w:eastAsia="Arial Nova"/>
          <w:sz w:val="20"/>
          <w:szCs w:val="20"/>
        </w:rPr>
      </w:pPr>
    </w:p>
    <w:p w14:paraId="45FF4554" w14:textId="77777777" w:rsidR="00EA47FE" w:rsidRPr="00E8070C" w:rsidRDefault="00EA47FE" w:rsidP="00EA47FE">
      <w:pPr>
        <w:pStyle w:val="ListParagraph"/>
        <w:numPr>
          <w:ilvl w:val="0"/>
          <w:numId w:val="2"/>
        </w:numPr>
        <w:spacing w:before="100" w:beforeAutospacing="1" w:after="100" w:afterAutospacing="1" w:line="240" w:lineRule="auto"/>
        <w:rPr>
          <w:rFonts w:eastAsia="Arial Nova"/>
          <w:sz w:val="20"/>
          <w:szCs w:val="20"/>
        </w:rPr>
      </w:pPr>
      <w:r w:rsidRPr="002D0A7F">
        <w:rPr>
          <w:rFonts w:eastAsia="Arial Nova"/>
          <w:sz w:val="20"/>
          <w:szCs w:val="20"/>
        </w:rPr>
        <w:t>Climate change is forecasted to increase the cost of food around the world due to lower food production, deterioration in food nutrition and increased pests. Reducing food loss and waste has been identified by the IPCC as a means of both improving food security and reducing Greenhouse Gas Emissions</w:t>
      </w:r>
      <w:r w:rsidRPr="00E8070C">
        <w:rPr>
          <w:rFonts w:eastAsia="Arial Nova"/>
          <w:sz w:val="20"/>
          <w:szCs w:val="20"/>
        </w:rPr>
        <w:t xml:space="preserve">. </w:t>
      </w:r>
      <w:hyperlink r:id="rId18" w:history="1">
        <w:r w:rsidRPr="00E8070C">
          <w:rPr>
            <w:rStyle w:val="Hyperlink"/>
            <w:rFonts w:eastAsia="Arial Nova"/>
            <w:sz w:val="20"/>
            <w:szCs w:val="20"/>
          </w:rPr>
          <w:t>IPCC Special Report here</w:t>
        </w:r>
      </w:hyperlink>
    </w:p>
    <w:p w14:paraId="6D137F41" w14:textId="77777777" w:rsidR="00EA47FE" w:rsidRPr="001F5789" w:rsidRDefault="00EA47FE" w:rsidP="00EA47FE">
      <w:pPr>
        <w:pStyle w:val="ListParagraph"/>
        <w:rPr>
          <w:rFonts w:eastAsia="Arial Nova"/>
          <w:sz w:val="20"/>
          <w:szCs w:val="20"/>
        </w:rPr>
      </w:pPr>
    </w:p>
    <w:p w14:paraId="2005E0D1" w14:textId="77777777" w:rsidR="00EA47FE" w:rsidRPr="003231E4" w:rsidRDefault="00EA47FE" w:rsidP="00EA47FE">
      <w:pPr>
        <w:pStyle w:val="ListParagraph"/>
        <w:numPr>
          <w:ilvl w:val="0"/>
          <w:numId w:val="2"/>
        </w:numPr>
        <w:spacing w:before="100" w:beforeAutospacing="1" w:after="100" w:afterAutospacing="1" w:line="240" w:lineRule="auto"/>
        <w:rPr>
          <w:rFonts w:eastAsia="Arial Nova"/>
          <w:sz w:val="20"/>
          <w:szCs w:val="20"/>
        </w:rPr>
      </w:pPr>
      <w:r w:rsidRPr="001F5789">
        <w:rPr>
          <w:rFonts w:eastAsia="Arial Nova"/>
          <w:sz w:val="20"/>
          <w:szCs w:val="20"/>
        </w:rPr>
        <w:t>Water degradation can be reversed by turning to smart planning and coordination of sustainable farming practices and by deploying new innovative technologies. More sustainable agriculture can also help fight climate change: For instance, the report notes that wiser use of soils can help sequester some of the greenhouse gasses currently emitted by agricultural activities.</w:t>
      </w:r>
      <w:r w:rsidRPr="003231E4">
        <w:rPr>
          <w:rFonts w:eastAsia="Arial Nova"/>
          <w:sz w:val="20"/>
          <w:szCs w:val="20"/>
        </w:rPr>
        <w:t xml:space="preserve"> </w:t>
      </w:r>
      <w:hyperlink r:id="rId19" w:history="1">
        <w:r w:rsidRPr="002741B4">
          <w:rPr>
            <w:rStyle w:val="Hyperlink"/>
            <w:rFonts w:eastAsia="Arial Nova"/>
            <w:sz w:val="20"/>
            <w:szCs w:val="20"/>
          </w:rPr>
          <w:t>Read More</w:t>
        </w:r>
      </w:hyperlink>
    </w:p>
    <w:p w14:paraId="1C8E83AD" w14:textId="77777777" w:rsidR="00EA47FE" w:rsidRPr="003231E4" w:rsidRDefault="00EA47FE" w:rsidP="00EA47FE">
      <w:pPr>
        <w:pStyle w:val="ListParagraph"/>
        <w:rPr>
          <w:rFonts w:eastAsia="Arial Nova"/>
          <w:sz w:val="20"/>
          <w:szCs w:val="20"/>
        </w:rPr>
      </w:pPr>
    </w:p>
    <w:p w14:paraId="225E3DD8" w14:textId="77777777" w:rsidR="00EA47FE" w:rsidRPr="00FA2A6A" w:rsidRDefault="00EA47FE" w:rsidP="00EA47FE">
      <w:pPr>
        <w:pStyle w:val="ListParagraph"/>
        <w:numPr>
          <w:ilvl w:val="0"/>
          <w:numId w:val="2"/>
        </w:numPr>
        <w:spacing w:after="0" w:line="240" w:lineRule="auto"/>
        <w:rPr>
          <w:sz w:val="20"/>
          <w:szCs w:val="20"/>
        </w:rPr>
      </w:pPr>
      <w:r w:rsidRPr="00AA13CA">
        <w:rPr>
          <w:rFonts w:eastAsia="Arial Nova"/>
          <w:sz w:val="20"/>
          <w:szCs w:val="20"/>
        </w:rPr>
        <w:t xml:space="preserve">Archaeologists are trying to protect important historical sites before climate change creates irreparable damage. 47 vulnerable sites along </w:t>
      </w:r>
      <w:r w:rsidRPr="00AA13CA">
        <w:rPr>
          <w:sz w:val="20"/>
          <w:szCs w:val="20"/>
        </w:rPr>
        <w:t xml:space="preserve">Puerto Rico are being washed away after every major storm. </w:t>
      </w:r>
      <w:hyperlink r:id="rId20" w:history="1">
        <w:r w:rsidRPr="00AA13CA">
          <w:rPr>
            <w:rStyle w:val="Hyperlink"/>
            <w:sz w:val="20"/>
            <w:szCs w:val="20"/>
          </w:rPr>
          <w:t>Read More</w:t>
        </w:r>
      </w:hyperlink>
    </w:p>
    <w:p w14:paraId="6873E10C" w14:textId="16269F11" w:rsidR="00EA47FE" w:rsidRDefault="00EA47FE">
      <w:pPr>
        <w:spacing w:after="200"/>
        <w:rPr>
          <w:rStyle w:val="SubtleEmphasis"/>
          <w:i w:val="0"/>
          <w:iCs w:val="0"/>
          <w:color w:val="auto"/>
        </w:rPr>
      </w:pPr>
    </w:p>
    <w:p w14:paraId="200E4CF7" w14:textId="77777777" w:rsidR="00EA47FE" w:rsidRDefault="00EA47FE" w:rsidP="00EA47FE"/>
    <w:p w14:paraId="4DB7867D" w14:textId="77777777" w:rsidR="00EA47FE" w:rsidRDefault="00EA47FE">
      <w:pPr>
        <w:spacing w:after="200"/>
      </w:pPr>
      <w:r>
        <w:br w:type="page"/>
      </w:r>
    </w:p>
    <w:p w14:paraId="14AF5888" w14:textId="77777777" w:rsidR="00EA47FE" w:rsidRPr="003B4E8E" w:rsidRDefault="00EA47FE" w:rsidP="00EA47FE">
      <w:r w:rsidRPr="003F2962">
        <w:rPr>
          <w:rStyle w:val="normaltextrun"/>
          <w:b/>
          <w:bCs/>
          <w:color w:val="000000"/>
        </w:rPr>
        <w:lastRenderedPageBreak/>
        <w:t>About the Climate Alliance</w:t>
      </w:r>
      <w:r w:rsidRPr="003F2962">
        <w:rPr>
          <w:rStyle w:val="eop"/>
          <w:color w:val="000000"/>
        </w:rPr>
        <w:t> </w:t>
      </w:r>
    </w:p>
    <w:p w14:paraId="25E41B32" w14:textId="77777777" w:rsidR="00EA47FE" w:rsidRPr="003F2962" w:rsidRDefault="00EA47FE" w:rsidP="00EA47FE">
      <w:pPr>
        <w:pStyle w:val="paragraph"/>
        <w:spacing w:before="0" w:beforeAutospacing="0" w:after="0" w:afterAutospacing="0"/>
        <w:textAlignment w:val="baseline"/>
        <w:rPr>
          <w:rStyle w:val="normaltextrun"/>
          <w:rFonts w:ascii="Arial" w:hAnsi="Arial" w:cs="Arial"/>
        </w:rPr>
      </w:pPr>
    </w:p>
    <w:p w14:paraId="3AF41313"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rPr>
        <w:t>The International Universities Climate Alliance (the Climate  Alliance), is an innovative initiative established in 2020 by UNSW Sydney in partnership with over 50 world class climate research universities. Universities are uniquely placed to help communities capacity build and accelerate climate transition at a global scale. </w:t>
      </w:r>
      <w:r w:rsidRPr="003F2962">
        <w:rPr>
          <w:rStyle w:val="eop"/>
          <w:rFonts w:ascii="Arial" w:hAnsi="Arial" w:cs="Arial"/>
        </w:rPr>
        <w:t> </w:t>
      </w:r>
    </w:p>
    <w:p w14:paraId="408C8570"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eop"/>
          <w:rFonts w:ascii="Arial" w:hAnsi="Arial" w:cs="Arial"/>
        </w:rPr>
        <w:t> </w:t>
      </w:r>
    </w:p>
    <w:p w14:paraId="69E7E2BE"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rPr>
        <w:t>To this end, the Climate Alliance provides opportunities for its university members to showcase new research, improve global climate literacy and deepen industry partnerships through virtual events, research roundtables, co-ordinated media activations and educational initiatives. As the world turns its attention to developing a realistic plan towards global decarbonisation, our alliance aims to provide an source of reliable, credible research and best practice solutions. </w:t>
      </w:r>
      <w:r w:rsidRPr="003F2962">
        <w:rPr>
          <w:rStyle w:val="eop"/>
          <w:rFonts w:ascii="Arial" w:hAnsi="Arial" w:cs="Arial"/>
        </w:rPr>
        <w:t> </w:t>
      </w:r>
    </w:p>
    <w:p w14:paraId="7FF270AE"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eop"/>
          <w:rFonts w:ascii="Arial" w:hAnsi="Arial" w:cs="Arial"/>
        </w:rPr>
        <w:t> </w:t>
      </w:r>
    </w:p>
    <w:p w14:paraId="12D9C55D"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shd w:val="clear" w:color="auto" w:fill="FFFFFF"/>
        </w:rPr>
        <w:t>Climate change targets present the world with both an enormous challenge to overcome and an opportunity to come together, share knowledge and invest in our shared future: this is the core work of universities, and the drive which unites the 50+ members of the </w:t>
      </w:r>
      <w:hyperlink r:id="rId21" w:tgtFrame="_blank" w:history="1">
        <w:r w:rsidRPr="003F2962">
          <w:rPr>
            <w:rStyle w:val="normaltextrun"/>
            <w:rFonts w:ascii="Arial" w:hAnsi="Arial" w:cs="Arial"/>
            <w:color w:val="0000FF"/>
            <w:u w:val="single"/>
            <w:shd w:val="clear" w:color="auto" w:fill="FFFFFF"/>
          </w:rPr>
          <w:t>International Universities Climate Alliance</w:t>
        </w:r>
      </w:hyperlink>
      <w:r w:rsidRPr="003F2962">
        <w:rPr>
          <w:rStyle w:val="normaltextrun"/>
          <w:rFonts w:ascii="Arial" w:hAnsi="Arial" w:cs="Arial"/>
          <w:shd w:val="clear" w:color="auto" w:fill="FFFFFF"/>
        </w:rPr>
        <w:t>.</w:t>
      </w:r>
      <w:r w:rsidRPr="003F2962">
        <w:rPr>
          <w:rStyle w:val="normaltextrun"/>
          <w:rFonts w:ascii="Arial" w:hAnsi="Arial" w:cs="Arial"/>
        </w:rPr>
        <w:t>  </w:t>
      </w:r>
      <w:r w:rsidRPr="003F2962">
        <w:rPr>
          <w:rStyle w:val="eop"/>
          <w:rFonts w:ascii="Arial" w:hAnsi="Arial" w:cs="Arial"/>
        </w:rPr>
        <w:t> </w:t>
      </w:r>
    </w:p>
    <w:p w14:paraId="477547E4"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rPr>
        <w:t>  </w:t>
      </w:r>
      <w:r w:rsidRPr="003F2962">
        <w:rPr>
          <w:rStyle w:val="eop"/>
          <w:rFonts w:ascii="Arial" w:hAnsi="Arial" w:cs="Arial"/>
        </w:rPr>
        <w:t> </w:t>
      </w:r>
    </w:p>
    <w:p w14:paraId="7953DE20"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shd w:val="clear" w:color="auto" w:fill="FFFFFF"/>
        </w:rPr>
        <w:t>Established in April 2020 and convened by the University of New South Wales in Sydney, these leading climate research universities come from every continent, encompassing thousands of the world’s most accomplished climate researchers, including hundreds who have worked as authors of reports for the UN’s Intergovernmental Panel on Climate Change (IPCC).</w:t>
      </w:r>
      <w:r w:rsidRPr="003F2962">
        <w:rPr>
          <w:rStyle w:val="normaltextrun"/>
          <w:rFonts w:ascii="Arial" w:hAnsi="Arial" w:cs="Arial"/>
        </w:rPr>
        <w:t>  </w:t>
      </w:r>
      <w:r w:rsidRPr="003F2962">
        <w:rPr>
          <w:rStyle w:val="eop"/>
          <w:rFonts w:ascii="Arial" w:hAnsi="Arial" w:cs="Arial"/>
        </w:rPr>
        <w:t> </w:t>
      </w:r>
    </w:p>
    <w:p w14:paraId="217D6BD6"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rPr>
        <w:t> </w:t>
      </w:r>
      <w:r w:rsidRPr="003F2962">
        <w:rPr>
          <w:rStyle w:val="eop"/>
          <w:rFonts w:ascii="Arial" w:hAnsi="Arial" w:cs="Arial"/>
        </w:rPr>
        <w:t> </w:t>
      </w:r>
    </w:p>
    <w:p w14:paraId="639EAE1B"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i/>
          <w:iCs/>
        </w:rPr>
        <w:t>The Climate Alliance’s vision</w:t>
      </w:r>
      <w:r w:rsidRPr="003F2962">
        <w:rPr>
          <w:rStyle w:val="normaltextrun"/>
          <w:rFonts w:ascii="Arial" w:hAnsi="Arial" w:cs="Arial"/>
        </w:rPr>
        <w:t> is to become a global source of trusted scientific research and evidence based on climate change science, impact, adaptation, and mitigation, collectively referred to as ‘climate research’.  </w:t>
      </w:r>
      <w:r w:rsidRPr="003F2962">
        <w:rPr>
          <w:rStyle w:val="eop"/>
          <w:rFonts w:ascii="Arial" w:hAnsi="Arial" w:cs="Arial"/>
        </w:rPr>
        <w:t> </w:t>
      </w:r>
    </w:p>
    <w:p w14:paraId="598A38F1"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rPr>
        <w:t> </w:t>
      </w:r>
      <w:r w:rsidRPr="003F2962">
        <w:rPr>
          <w:rStyle w:val="eop"/>
          <w:rFonts w:ascii="Arial" w:hAnsi="Arial" w:cs="Arial"/>
        </w:rPr>
        <w:t> </w:t>
      </w:r>
    </w:p>
    <w:p w14:paraId="26B76E69"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i/>
          <w:iCs/>
        </w:rPr>
        <w:t>The Climate Alliance purpose</w:t>
      </w:r>
      <w:r w:rsidRPr="003F2962">
        <w:rPr>
          <w:rStyle w:val="normaltextrun"/>
          <w:rFonts w:ascii="Arial" w:hAnsi="Arial" w:cs="Arial"/>
        </w:rPr>
        <w:t xml:space="preserve"> is to bring together world-leading institutions with critical capability in climate research in order to:    </w:t>
      </w:r>
      <w:r w:rsidRPr="003F2962">
        <w:rPr>
          <w:rStyle w:val="eop"/>
          <w:rFonts w:ascii="Arial" w:hAnsi="Arial" w:cs="Arial"/>
        </w:rPr>
        <w:t> </w:t>
      </w:r>
    </w:p>
    <w:p w14:paraId="66138B75" w14:textId="77777777" w:rsidR="00EA47FE" w:rsidRPr="003F2962" w:rsidRDefault="00EA47FE" w:rsidP="00EA47FE">
      <w:pPr>
        <w:pStyle w:val="paragraph"/>
        <w:spacing w:before="0" w:beforeAutospacing="0" w:after="0" w:afterAutospacing="0"/>
        <w:textAlignment w:val="baseline"/>
        <w:rPr>
          <w:rFonts w:ascii="Arial" w:hAnsi="Arial" w:cs="Arial"/>
        </w:rPr>
      </w:pPr>
      <w:r w:rsidRPr="003F2962">
        <w:rPr>
          <w:rStyle w:val="normaltextrun"/>
          <w:rFonts w:ascii="Arial" w:hAnsi="Arial" w:cs="Arial"/>
          <w:color w:val="000000"/>
        </w:rPr>
        <w:t> </w:t>
      </w:r>
      <w:r w:rsidRPr="003F2962">
        <w:rPr>
          <w:rStyle w:val="eop"/>
          <w:rFonts w:ascii="Arial" w:hAnsi="Arial" w:cs="Arial"/>
          <w:color w:val="000000"/>
        </w:rPr>
        <w:t> </w:t>
      </w:r>
    </w:p>
    <w:p w14:paraId="16D9F520" w14:textId="77777777" w:rsidR="00EA47FE" w:rsidRPr="003F2962" w:rsidRDefault="00EA47FE" w:rsidP="00EA47FE">
      <w:pPr>
        <w:pStyle w:val="ListParagraph"/>
        <w:numPr>
          <w:ilvl w:val="0"/>
          <w:numId w:val="4"/>
        </w:numPr>
        <w:spacing w:after="0" w:line="240" w:lineRule="auto"/>
      </w:pPr>
      <w:r w:rsidRPr="003F2962">
        <w:t>Provide evidence, be a trusted voice, and provide thought leadership on climate change to help accelerate action around globally     </w:t>
      </w:r>
    </w:p>
    <w:p w14:paraId="429D9C80" w14:textId="77777777" w:rsidR="00EA47FE" w:rsidRPr="003F2962" w:rsidRDefault="00EA47FE" w:rsidP="00EA47FE">
      <w:pPr>
        <w:pStyle w:val="ListParagraph"/>
        <w:numPr>
          <w:ilvl w:val="0"/>
          <w:numId w:val="4"/>
        </w:numPr>
        <w:spacing w:after="0" w:line="240" w:lineRule="auto"/>
      </w:pPr>
      <w:r w:rsidRPr="003F2962">
        <w:t>Communicate, advocate and provide outreach on evidence-based means to lower global carbon emissions     </w:t>
      </w:r>
    </w:p>
    <w:p w14:paraId="3389A61B" w14:textId="77777777" w:rsidR="00EA47FE" w:rsidRPr="003F2962" w:rsidRDefault="00EA47FE" w:rsidP="00EA47FE">
      <w:pPr>
        <w:pStyle w:val="ListParagraph"/>
        <w:numPr>
          <w:ilvl w:val="0"/>
          <w:numId w:val="4"/>
        </w:numPr>
        <w:spacing w:after="0" w:line="240" w:lineRule="auto"/>
      </w:pPr>
      <w:r w:rsidRPr="003F2962">
        <w:t>Raise the profile of member universities by showcasing their research capabilities, innovation and expertise     </w:t>
      </w:r>
    </w:p>
    <w:p w14:paraId="42B617D9" w14:textId="77777777" w:rsidR="00EA47FE" w:rsidRPr="003F2962" w:rsidRDefault="00EA47FE" w:rsidP="00EA47FE">
      <w:pPr>
        <w:pStyle w:val="ListParagraph"/>
        <w:numPr>
          <w:ilvl w:val="0"/>
          <w:numId w:val="4"/>
        </w:numPr>
        <w:spacing w:after="0" w:line="240" w:lineRule="auto"/>
      </w:pPr>
      <w:r w:rsidRPr="003F2962">
        <w:t>Share knowledge and best practice on education and research training     </w:t>
      </w:r>
    </w:p>
    <w:p w14:paraId="5EBDC8F4" w14:textId="77777777" w:rsidR="00EA47FE" w:rsidRPr="00797ECC" w:rsidRDefault="00EA47FE" w:rsidP="00EA47FE">
      <w:pPr>
        <w:pStyle w:val="ListParagraph"/>
        <w:numPr>
          <w:ilvl w:val="0"/>
          <w:numId w:val="4"/>
        </w:numPr>
        <w:spacing w:after="0" w:line="240" w:lineRule="auto"/>
      </w:pPr>
      <w:r w:rsidRPr="003F2962">
        <w:t>Enable member universities to build research and education collaborations via the Climate Alliance.   </w:t>
      </w:r>
    </w:p>
    <w:p w14:paraId="31D332C6" w14:textId="77777777" w:rsidR="00EA47FE" w:rsidRPr="003F2962" w:rsidRDefault="00EA47FE" w:rsidP="00EA47FE">
      <w:pPr>
        <w:rPr>
          <w:b/>
          <w:bCs/>
          <w:caps/>
          <w:color w:val="4A86E8"/>
          <w:highlight w:val="yellow"/>
        </w:rPr>
      </w:pPr>
    </w:p>
    <w:p w14:paraId="0A70C47D" w14:textId="77777777" w:rsidR="00EA47FE" w:rsidRPr="008213D2" w:rsidRDefault="00EA47FE" w:rsidP="008213D2">
      <w:pPr>
        <w:rPr>
          <w:rStyle w:val="SubtleEmphasis"/>
          <w:i w:val="0"/>
          <w:iCs w:val="0"/>
          <w:color w:val="auto"/>
        </w:rPr>
      </w:pPr>
    </w:p>
    <w:sectPr w:rsidR="00EA47FE" w:rsidRPr="008213D2" w:rsidSect="00E50C69">
      <w:footerReference w:type="default" r:id="rId22"/>
      <w:headerReference w:type="first" r:id="rId23"/>
      <w:footerReference w:type="first" r:id="rId24"/>
      <w:pgSz w:w="11906" w:h="16838"/>
      <w:pgMar w:top="1440" w:right="1440" w:bottom="1440" w:left="87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94EB" w14:textId="77777777" w:rsidR="00715D84" w:rsidRDefault="00715D84" w:rsidP="00360215">
      <w:pPr>
        <w:spacing w:after="0" w:line="240" w:lineRule="auto"/>
      </w:pPr>
      <w:r>
        <w:separator/>
      </w:r>
    </w:p>
  </w:endnote>
  <w:endnote w:type="continuationSeparator" w:id="0">
    <w:p w14:paraId="62EF6C5F" w14:textId="77777777" w:rsidR="00715D84" w:rsidRDefault="00715D84" w:rsidP="00360215">
      <w:pPr>
        <w:spacing w:after="0" w:line="240" w:lineRule="auto"/>
      </w:pPr>
      <w:r>
        <w:continuationSeparator/>
      </w:r>
    </w:p>
  </w:endnote>
  <w:endnote w:type="continuationNotice" w:id="1">
    <w:p w14:paraId="3EF034CE" w14:textId="77777777" w:rsidR="00AF7B76" w:rsidRDefault="00AF7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ommet">
    <w:altName w:val="Calibri"/>
    <w:panose1 w:val="020B0604020202020204"/>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SemiBold">
    <w:altName w:val="Montserrat SemiBold"/>
    <w:panose1 w:val="020B0604020202020204"/>
    <w:charset w:val="4D"/>
    <w:family w:val="auto"/>
    <w:notTrueType/>
    <w:pitch w:val="variable"/>
    <w:sig w:usb0="2000020F" w:usb1="00000003" w:usb2="00000000" w:usb3="00000000" w:csb0="00000197" w:csb1="00000000"/>
  </w:font>
  <w:font w:name="Montserrat">
    <w:panose1 w:val="020B0604020202020204"/>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1572" w14:textId="77777777" w:rsidR="00360215" w:rsidRDefault="001809C4" w:rsidP="00232626">
    <w:pPr>
      <w:pStyle w:val="Footeroption"/>
      <w:tabs>
        <w:tab w:val="right" w:pos="9026"/>
      </w:tabs>
    </w:pPr>
    <w:r>
      <w:rPr>
        <w:noProof/>
        <w:lang w:val="en-GB" w:eastAsia="en-GB"/>
      </w:rPr>
      <mc:AlternateContent>
        <mc:Choice Requires="wps">
          <w:drawing>
            <wp:anchor distT="0" distB="0" distL="114300" distR="114300" simplePos="0" relativeHeight="251658240" behindDoc="1" locked="0" layoutInCell="1" allowOverlap="1" wp14:anchorId="3AB132C5" wp14:editId="3AF58F53">
              <wp:simplePos x="0" y="0"/>
              <wp:positionH relativeFrom="column">
                <wp:posOffset>5275580</wp:posOffset>
              </wp:positionH>
              <wp:positionV relativeFrom="paragraph">
                <wp:posOffset>-67310</wp:posOffset>
              </wp:positionV>
              <wp:extent cx="567690" cy="249555"/>
              <wp:effectExtent l="508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9555"/>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67D60FD7" w14:textId="77777777" w:rsidR="00232626" w:rsidRPr="00DA326C" w:rsidRDefault="00F724CB" w:rsidP="00232626">
                          <w:pPr>
                            <w:pStyle w:val="Footeroption"/>
                            <w:rPr>
                              <w:color w:val="FFFFFF" w:themeColor="background1"/>
                              <w:szCs w:val="16"/>
                            </w:rPr>
                          </w:pPr>
                          <w:r w:rsidRPr="00DA326C">
                            <w:rPr>
                              <w:noProof/>
                              <w:color w:val="FFFFFF" w:themeColor="background1"/>
                              <w:szCs w:val="16"/>
                              <w:lang w:eastAsia="en-AU"/>
                            </w:rPr>
                            <w:fldChar w:fldCharType="begin"/>
                          </w:r>
                          <w:r w:rsidR="00232626"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343816">
                            <w:rPr>
                              <w:noProof/>
                              <w:color w:val="FFFFFF" w:themeColor="background1"/>
                              <w:szCs w:val="16"/>
                              <w:lang w:eastAsia="en-AU"/>
                            </w:rPr>
                            <w:t>2</w:t>
                          </w:r>
                          <w:r w:rsidRPr="00DA326C">
                            <w:rPr>
                              <w:noProof/>
                              <w:color w:val="FFFFFF" w:themeColor="background1"/>
                              <w:szCs w:val="16"/>
                              <w:lang w:eastAsia="en-AU"/>
                            </w:rPr>
                            <w:fldChar w:fldCharType="end"/>
                          </w:r>
                        </w:p>
                        <w:p w14:paraId="1A2A895E" w14:textId="77777777" w:rsidR="00232626" w:rsidRDefault="00232626" w:rsidP="002326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AB132C5" id="Rectangle 19" o:spid="_x0000_s1026" style="position:absolute;margin-left:415.4pt;margin-top:-5.3pt;width:44.7pt;height:1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ixBgIAAPkDAAAOAAAAZHJzL2Uyb0RvYy54bWysU8Fu2zAMvQ/YPwi6L3ayOF2MOEWRosOA&#10;bh3Q9QMUWY6FyaJGKbGzrx8lJ2mw3YpdDJG0Hh8fn1a3Q2fYQaHXYCs+neScKSuh1nZX8ZcfDx8+&#10;ceaDsLUwYFXFj8rz2/X7d6velWoGLZhaISMQ68veVbwNwZVZ5mWrOuEn4JSlYgPYiUAh7rIaRU/o&#10;nclmeb7IesDaIUjlPWXvxyJfJ/ymUTI8NY1XgZmKE7eQvpi+2/jN1itR7lC4VssTDfEGFp3Qlppe&#10;oO5FEGyP+h+oTksED02YSOgyaBotVZqBppnmf03z3Aqn0iwkjncXmfz/g5XfDs/uO0bq3j2C/OmZ&#10;hU0r7E7dIULfKlFTu2kUKuudLy8XYuDpKtv2X6Gm1Yp9gKTB0GAXAWk6NiSpjxep1RCYpGSxuFks&#10;aSGSSrP5siiK1EGU58sOffisoGPxUHGkTSZwcXj0IZIR5fmXRB6Mrh+0MSmI7lEbg+wgaO9hmKar&#10;Zt8R0zG3KPL8tH1Kk0fG9MdzmuCTByNKauavGxgb21iIDUcuMZP0iZJE9/kyDNuBivG4hfpISiGM&#10;/qP3QocW8DdnPXmv4v7XXqDizHyxpPZyOp9Hs6ZgXtzMKMDryva6IqwkKBqTs/G4CaPB9w71rqVO&#10;4/gW7mhDjU7qvbI68SZ/pTlPbyEa+DpOf72+2PUfAAAA//8DAFBLAwQUAAYACAAAACEAyRYTveUA&#10;AAAPAQAADwAAAGRycy9kb3ducmV2LnhtbEyPMW/CMBCF90r9D9YhdanAxpVCCLmgUtSxA5ShoxOb&#10;JCK2o9iEtL++16ksJz3d3Xvfy7eT7dhohtB6h7BcCGDGVV63rkY4fb7PU2AhKqdV551B+DYBtsXj&#10;Q64y7W/uYMZjrBmZuJAphCbGPuM8VI2xKix8bxztzn6wKpIcaq4HdSNz23EpRMKtah0lNKo3b42p&#10;LserRfhIpF/tv6bntb+c0vJnPOxau0N8mk37DY3XDbBopvj/AX8diB8KAiv91enAOoT0RRB/RJgv&#10;RQKMLtZSSGAlgkxXwIuc3/cofgEAAP//AwBQSwECLQAUAAYACAAAACEAtoM4kv4AAADhAQAAEwAA&#10;AAAAAAAAAAAAAAAAAAAAW0NvbnRlbnRfVHlwZXNdLnhtbFBLAQItABQABgAIAAAAIQA4/SH/1gAA&#10;AJQBAAALAAAAAAAAAAAAAAAAAC8BAABfcmVscy8ucmVsc1BLAQItABQABgAIAAAAIQAb7iixBgIA&#10;APkDAAAOAAAAAAAAAAAAAAAAAC4CAABkcnMvZTJvRG9jLnhtbFBLAQItABQABgAIAAAAIQDJFhO9&#10;5QAAAA8BAAAPAAAAAAAAAAAAAAAAAGAEAABkcnMvZG93bnJldi54bWxQSwUGAAAAAAQABADzAAAA&#10;cgUAAAAA&#10;" fillcolor="#5a5a5a [2109]" stroked="f" strokecolor="#5a5a5a [2109]">
              <v:textbox>
                <w:txbxContent>
                  <w:p w14:paraId="67D60FD7" w14:textId="77777777" w:rsidR="00232626" w:rsidRPr="00DA326C" w:rsidRDefault="00F724CB" w:rsidP="00232626">
                    <w:pPr>
                      <w:pStyle w:val="Footeroption"/>
                      <w:rPr>
                        <w:color w:val="FFFFFF" w:themeColor="background1"/>
                        <w:szCs w:val="16"/>
                      </w:rPr>
                    </w:pPr>
                    <w:r w:rsidRPr="00DA326C">
                      <w:rPr>
                        <w:noProof/>
                        <w:color w:val="FFFFFF" w:themeColor="background1"/>
                        <w:szCs w:val="16"/>
                        <w:lang w:eastAsia="en-AU"/>
                      </w:rPr>
                      <w:fldChar w:fldCharType="begin"/>
                    </w:r>
                    <w:r w:rsidR="00232626"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343816">
                      <w:rPr>
                        <w:noProof/>
                        <w:color w:val="FFFFFF" w:themeColor="background1"/>
                        <w:szCs w:val="16"/>
                        <w:lang w:eastAsia="en-AU"/>
                      </w:rPr>
                      <w:t>2</w:t>
                    </w:r>
                    <w:r w:rsidRPr="00DA326C">
                      <w:rPr>
                        <w:noProof/>
                        <w:color w:val="FFFFFF" w:themeColor="background1"/>
                        <w:szCs w:val="16"/>
                        <w:lang w:eastAsia="en-AU"/>
                      </w:rPr>
                      <w:fldChar w:fldCharType="end"/>
                    </w:r>
                  </w:p>
                  <w:p w14:paraId="1A2A895E" w14:textId="77777777" w:rsidR="00232626" w:rsidRDefault="00232626" w:rsidP="00232626"/>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2590" w14:textId="77777777" w:rsidR="00EA450A" w:rsidRPr="00117988" w:rsidRDefault="008D3C86" w:rsidP="008D3C86">
    <w:pPr>
      <w:pStyle w:val="Footeroption"/>
      <w:tabs>
        <w:tab w:val="right" w:pos="9026"/>
      </w:tabs>
      <w:jc w:val="center"/>
      <w:rPr>
        <w:rFonts w:ascii="Montserrat" w:hAnsi="Montserrat" w:cs="Calibri"/>
        <w:sz w:val="22"/>
      </w:rPr>
    </w:pPr>
    <w:r w:rsidRPr="00117988">
      <w:rPr>
        <w:rFonts w:ascii="Montserrat" w:hAnsi="Montserrat" w:cs="Calibri"/>
        <w:sz w:val="22"/>
      </w:rPr>
      <w:t>universitiesforclimate.org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0C05" w14:textId="77777777" w:rsidR="00715D84" w:rsidRDefault="00715D84" w:rsidP="00360215">
      <w:pPr>
        <w:spacing w:after="0" w:line="240" w:lineRule="auto"/>
      </w:pPr>
      <w:r>
        <w:separator/>
      </w:r>
    </w:p>
  </w:footnote>
  <w:footnote w:type="continuationSeparator" w:id="0">
    <w:p w14:paraId="685A38C6" w14:textId="77777777" w:rsidR="00715D84" w:rsidRDefault="00715D84" w:rsidP="00360215">
      <w:pPr>
        <w:spacing w:after="0" w:line="240" w:lineRule="auto"/>
      </w:pPr>
      <w:r>
        <w:continuationSeparator/>
      </w:r>
    </w:p>
  </w:footnote>
  <w:footnote w:type="continuationNotice" w:id="1">
    <w:p w14:paraId="7C1C7733" w14:textId="77777777" w:rsidR="00AF7B76" w:rsidRDefault="00AF7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F2FF" w14:textId="77777777" w:rsidR="00EA450A" w:rsidRDefault="001E0C65" w:rsidP="00EA450A">
    <w:pPr>
      <w:pStyle w:val="Header"/>
    </w:pPr>
    <w:r>
      <w:rPr>
        <w:noProof/>
      </w:rPr>
      <w:drawing>
        <wp:anchor distT="0" distB="0" distL="114300" distR="114300" simplePos="0" relativeHeight="251658242" behindDoc="0" locked="0" layoutInCell="1" allowOverlap="1" wp14:anchorId="7988423C" wp14:editId="7B61E4E4">
          <wp:simplePos x="0" y="0"/>
          <wp:positionH relativeFrom="page">
            <wp:align>center</wp:align>
          </wp:positionH>
          <wp:positionV relativeFrom="paragraph">
            <wp:posOffset>118745</wp:posOffset>
          </wp:positionV>
          <wp:extent cx="2242800" cy="86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7596EAA6" wp14:editId="39B4CAD5">
              <wp:simplePos x="0" y="0"/>
              <wp:positionH relativeFrom="page">
                <wp:posOffset>0</wp:posOffset>
              </wp:positionH>
              <wp:positionV relativeFrom="paragraph">
                <wp:posOffset>-124460</wp:posOffset>
              </wp:positionV>
              <wp:extent cx="7538720" cy="1432560"/>
              <wp:effectExtent l="0" t="0" r="5080" b="2540"/>
              <wp:wrapNone/>
              <wp:docPr id="6" name="Rectangle 6"/>
              <wp:cNvGraphicFramePr/>
              <a:graphic xmlns:a="http://schemas.openxmlformats.org/drawingml/2006/main">
                <a:graphicData uri="http://schemas.microsoft.com/office/word/2010/wordprocessingShape">
                  <wps:wsp>
                    <wps:cNvSpPr/>
                    <wps:spPr>
                      <a:xfrm>
                        <a:off x="0" y="0"/>
                        <a:ext cx="7538720" cy="143256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54FD5D" id="Rectangle 6" o:spid="_x0000_s1026" style="position:absolute;margin-left:0;margin-top:-9.8pt;width:593.6pt;height:112.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N1aAIAACAFAAAOAAAAZHJzL2Uyb0RvYy54bWysVFFP2zAQfp+0/2D5faQpLbCKFFUgpkkI&#10;KmDi2XXsJprj885u0+7X7+ykKWPsZVoeHNt3993583e+vNo1hm0V+hpswfOTEWfKSihruy74t+fb&#10;Txec+SBsKQxYVfC98vxq/vHDZetmagwVmFIhIxDrZ60reBWCm2WZl5VqhD8BpywZNWAjAi1xnZUo&#10;WkJvTDYejc6yFrB0CFJ5T7s3nZHPE77WSoYHrb0KzBScagtpxDSu4pjNL8VsjcJVtezLEP9QRSNq&#10;S0kHqBsRBNtg/QdUU0sEDzqcSGgy0LqWKp2BTpOP3pzmqRJOpbMQOd4NNPn/Byvvt09uiURD6/zM&#10;0zSeYqexiX+qj+0SWfuBLLULTNLm+fT04nxMnEqy5ZPT8fQs0Zkdwx368EVBw+Kk4Ei3kUgS2zsf&#10;KCW5HlxiNmPjaOG2Nqazxp3sWFiahb1Rnfej0qwuqZRxQk2aUdcG2VbQbZff8267EqXqtqYj+uKV&#10;U+LBO62MJbCIqin3gNsDRC3+jttB9L4xTCWpDYGjvxXUBQ7eKSPYMAQ2tQV8L9iEvC9cd/4HYjo6&#10;IjMrKPdLZAidyL2TtzXxfid8WAokVdNdUaeGBxq0gbbg0M84qwB/vrcf/UlsZOWspS4puP+xEag4&#10;M18tyfBzPpnEtkqLyTTpAV9bVq8tdtNcA11NTm+Ck2lKwRjMYaoRmhdq6EXMSiZhJeUuuAx4WFyH&#10;rnvpSZBqsUhu1EpOhDv75GQEj6xGXT3vXgS6XnyBdHsPh44Sszca7HxjpIXFJoCuk0CPvPZ8Uxsm&#10;wfRPRuzz1+vkdXzY5r8AAAD//wMAUEsDBBQABgAIAAAAIQAbcDSv5AAAAA4BAAAPAAAAZHJzL2Rv&#10;d25yZXYueG1sTI/BTsMwEETvSPyDtUjcWjsBpWmaTYVAXBBSoXDh5sZLkhKvq9hpA1+Pe4LLSKvR&#10;zswr15PtxZEG3zlGSOYKBHHtTMcNwvvb4ywH4YNmo3vHhPBNHtbV5UWpC+NO/ErHbWhEDGFfaIQ2&#10;hEMhpa9bstrP3YE4ep9usDrEc2ikGfQphttepkpl0uqOY0OrD3TfUv21HS3C/mnpbza3e2NfNmEa&#10;Pxa5Sn+eEa+vpodVlLsViEBT+PuAM0PcD1UctnMjGy96hEgTEGbJMgNxtpN8kYLYIaQqUyCrUv7H&#10;qH4BAAD//wMAUEsBAi0AFAAGAAgAAAAhALaDOJL+AAAA4QEAABMAAAAAAAAAAAAAAAAAAAAAAFtD&#10;b250ZW50X1R5cGVzXS54bWxQSwECLQAUAAYACAAAACEAOP0h/9YAAACUAQAACwAAAAAAAAAAAAAA&#10;AAAvAQAAX3JlbHMvLnJlbHNQSwECLQAUAAYACAAAACEAXRCzdWgCAAAgBQAADgAAAAAAAAAAAAAA&#10;AAAuAgAAZHJzL2Uyb0RvYy54bWxQSwECLQAUAAYACAAAACEAG3A0r+QAAAAOAQAADwAAAAAAAAAA&#10;AAAAAADCBAAAZHJzL2Rvd25yZXYueG1sUEsFBgAAAAAEAAQA8wAAANMFAAAAAA==&#10;" fillcolor="black [3200]" stroked="f" strokeweight="2pt">
              <w10:wrap anchorx="page"/>
            </v:rect>
          </w:pict>
        </mc:Fallback>
      </mc:AlternateContent>
    </w:r>
  </w:p>
  <w:p w14:paraId="20A31899" w14:textId="77777777" w:rsidR="00EA450A" w:rsidRDefault="00EA450A" w:rsidP="00EA450A">
    <w:pPr>
      <w:pStyle w:val="Header"/>
    </w:pPr>
  </w:p>
  <w:p w14:paraId="2BF37814" w14:textId="77777777" w:rsidR="00EA450A" w:rsidRDefault="00EA450A" w:rsidP="00EA450A">
    <w:pPr>
      <w:pStyle w:val="Header"/>
    </w:pPr>
  </w:p>
  <w:p w14:paraId="36527095" w14:textId="77777777" w:rsidR="00EA450A" w:rsidRDefault="00EA450A" w:rsidP="00EA450A">
    <w:pPr>
      <w:pStyle w:val="Header"/>
    </w:pPr>
  </w:p>
  <w:p w14:paraId="13B5CB64" w14:textId="77777777" w:rsidR="00EA450A" w:rsidRDefault="00EA450A" w:rsidP="00EA450A">
    <w:pPr>
      <w:pStyle w:val="Header"/>
    </w:pPr>
  </w:p>
  <w:p w14:paraId="404864D7" w14:textId="77777777" w:rsidR="00EA450A" w:rsidRDefault="00EA450A" w:rsidP="00EA450A">
    <w:pPr>
      <w:pStyle w:val="Header"/>
    </w:pPr>
  </w:p>
  <w:p w14:paraId="345157B6" w14:textId="77777777" w:rsidR="00EA450A" w:rsidRDefault="00EA450A" w:rsidP="00EA450A">
    <w:pPr>
      <w:pStyle w:val="Header"/>
    </w:pPr>
  </w:p>
  <w:p w14:paraId="2F9E9F29" w14:textId="77777777" w:rsidR="00EA450A" w:rsidRDefault="00EA450A" w:rsidP="00EA450A">
    <w:pPr>
      <w:pStyle w:val="Header"/>
    </w:pPr>
  </w:p>
  <w:p w14:paraId="734CAAA7" w14:textId="77777777" w:rsidR="00EA450A" w:rsidRPr="00360215" w:rsidRDefault="00EA450A" w:rsidP="001E0C65">
    <w:pPr>
      <w:pStyle w:val="Header"/>
      <w:tabs>
        <w:tab w:val="clear" w:pos="4513"/>
        <w:tab w:val="clear" w:pos="9026"/>
        <w:tab w:val="left" w:pos="2992"/>
      </w:tabs>
    </w:pPr>
  </w:p>
  <w:p w14:paraId="5F3BC2CD" w14:textId="77777777" w:rsidR="00EA450A" w:rsidRDefault="00EA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B0D"/>
    <w:multiLevelType w:val="hybridMultilevel"/>
    <w:tmpl w:val="120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2A49"/>
    <w:multiLevelType w:val="hybridMultilevel"/>
    <w:tmpl w:val="E1CCE1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C342EF6"/>
    <w:multiLevelType w:val="hybridMultilevel"/>
    <w:tmpl w:val="D316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165B8"/>
    <w:multiLevelType w:val="hybridMultilevel"/>
    <w:tmpl w:val="41CA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57"/>
    <w:rsid w:val="00023070"/>
    <w:rsid w:val="000267FB"/>
    <w:rsid w:val="00053F91"/>
    <w:rsid w:val="00075653"/>
    <w:rsid w:val="000B011B"/>
    <w:rsid w:val="00117988"/>
    <w:rsid w:val="00141F2C"/>
    <w:rsid w:val="00146F79"/>
    <w:rsid w:val="001533C7"/>
    <w:rsid w:val="001809C4"/>
    <w:rsid w:val="001859C9"/>
    <w:rsid w:val="001A1BBF"/>
    <w:rsid w:val="001A3CDA"/>
    <w:rsid w:val="001A6C8C"/>
    <w:rsid w:val="001C2421"/>
    <w:rsid w:val="001C5924"/>
    <w:rsid w:val="001E0C65"/>
    <w:rsid w:val="001F2497"/>
    <w:rsid w:val="002004C8"/>
    <w:rsid w:val="00232626"/>
    <w:rsid w:val="00236CC9"/>
    <w:rsid w:val="0026701D"/>
    <w:rsid w:val="00295DD0"/>
    <w:rsid w:val="002C14BE"/>
    <w:rsid w:val="002D1A11"/>
    <w:rsid w:val="002E5827"/>
    <w:rsid w:val="002F7CEC"/>
    <w:rsid w:val="003120C7"/>
    <w:rsid w:val="00343816"/>
    <w:rsid w:val="00352C8D"/>
    <w:rsid w:val="00356372"/>
    <w:rsid w:val="00360215"/>
    <w:rsid w:val="003751F2"/>
    <w:rsid w:val="00381239"/>
    <w:rsid w:val="003B651B"/>
    <w:rsid w:val="003D35A1"/>
    <w:rsid w:val="004145AE"/>
    <w:rsid w:val="00461B1E"/>
    <w:rsid w:val="0046375B"/>
    <w:rsid w:val="004A06B7"/>
    <w:rsid w:val="00582FD5"/>
    <w:rsid w:val="00592EA6"/>
    <w:rsid w:val="00595EE1"/>
    <w:rsid w:val="00605E2E"/>
    <w:rsid w:val="00625084"/>
    <w:rsid w:val="00633EE4"/>
    <w:rsid w:val="006A5E7E"/>
    <w:rsid w:val="006F48D4"/>
    <w:rsid w:val="007126B0"/>
    <w:rsid w:val="00715D84"/>
    <w:rsid w:val="00746FA5"/>
    <w:rsid w:val="007525FE"/>
    <w:rsid w:val="00762B79"/>
    <w:rsid w:val="007A5F84"/>
    <w:rsid w:val="007B77F2"/>
    <w:rsid w:val="007E4CB7"/>
    <w:rsid w:val="008213D2"/>
    <w:rsid w:val="008530B8"/>
    <w:rsid w:val="00881B91"/>
    <w:rsid w:val="008C2ACB"/>
    <w:rsid w:val="008D3C86"/>
    <w:rsid w:val="008F2368"/>
    <w:rsid w:val="00982B5B"/>
    <w:rsid w:val="009B2B47"/>
    <w:rsid w:val="009C42A7"/>
    <w:rsid w:val="00A43CBA"/>
    <w:rsid w:val="00A52E57"/>
    <w:rsid w:val="00A752B1"/>
    <w:rsid w:val="00AB3CE8"/>
    <w:rsid w:val="00AC1C7E"/>
    <w:rsid w:val="00AF7B76"/>
    <w:rsid w:val="00B05569"/>
    <w:rsid w:val="00B55B32"/>
    <w:rsid w:val="00B61CD7"/>
    <w:rsid w:val="00B74041"/>
    <w:rsid w:val="00B743E0"/>
    <w:rsid w:val="00B81DC4"/>
    <w:rsid w:val="00B91AAB"/>
    <w:rsid w:val="00BC4C70"/>
    <w:rsid w:val="00BC7D93"/>
    <w:rsid w:val="00BF3499"/>
    <w:rsid w:val="00BF4691"/>
    <w:rsid w:val="00CC7612"/>
    <w:rsid w:val="00CE70B5"/>
    <w:rsid w:val="00D14200"/>
    <w:rsid w:val="00D23267"/>
    <w:rsid w:val="00D3177D"/>
    <w:rsid w:val="00DA2B30"/>
    <w:rsid w:val="00DF6B20"/>
    <w:rsid w:val="00DF737D"/>
    <w:rsid w:val="00E50C69"/>
    <w:rsid w:val="00E514FE"/>
    <w:rsid w:val="00E63E06"/>
    <w:rsid w:val="00E75451"/>
    <w:rsid w:val="00EA450A"/>
    <w:rsid w:val="00EA47FE"/>
    <w:rsid w:val="00EA6CEA"/>
    <w:rsid w:val="00ED0585"/>
    <w:rsid w:val="00ED0F47"/>
    <w:rsid w:val="00EE5301"/>
    <w:rsid w:val="00EE7455"/>
    <w:rsid w:val="00EF3D1D"/>
    <w:rsid w:val="00F14970"/>
    <w:rsid w:val="00F357CB"/>
    <w:rsid w:val="00F566AE"/>
    <w:rsid w:val="00F6284A"/>
    <w:rsid w:val="00F67AFB"/>
    <w:rsid w:val="00F724CB"/>
    <w:rsid w:val="00F75CFD"/>
    <w:rsid w:val="00FA3EC5"/>
    <w:rsid w:val="00FD0E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66D9D909"/>
  <w15:docId w15:val="{E4E665A5-2C20-EE4C-B079-AD6D04CF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character" w:customStyle="1" w:styleId="apple-converted-space">
    <w:name w:val="apple-converted-space"/>
    <w:basedOn w:val="DefaultParagraphFont"/>
    <w:rsid w:val="008213D2"/>
  </w:style>
  <w:style w:type="character" w:styleId="Hyperlink">
    <w:name w:val="Hyperlink"/>
    <w:basedOn w:val="DefaultParagraphFont"/>
    <w:uiPriority w:val="99"/>
    <w:unhideWhenUsed/>
    <w:rsid w:val="008213D2"/>
    <w:rPr>
      <w:color w:val="0000FF"/>
      <w:u w:val="single"/>
    </w:rPr>
  </w:style>
  <w:style w:type="character" w:styleId="UnresolvedMention">
    <w:name w:val="Unresolved Mention"/>
    <w:basedOn w:val="DefaultParagraphFont"/>
    <w:uiPriority w:val="99"/>
    <w:rsid w:val="006F48D4"/>
    <w:rPr>
      <w:color w:val="605E5C"/>
      <w:shd w:val="clear" w:color="auto" w:fill="E1DFDD"/>
    </w:rPr>
  </w:style>
  <w:style w:type="table" w:styleId="TableGrid">
    <w:name w:val="Table Grid"/>
    <w:basedOn w:val="TableNormal"/>
    <w:uiPriority w:val="39"/>
    <w:rsid w:val="00EA47FE"/>
    <w:pPr>
      <w:spacing w:after="0" w:line="240" w:lineRule="auto"/>
    </w:pPr>
    <w:rPr>
      <w:rFonts w:eastAsia="Arial"/>
      <w:lang w:val="e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A47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47FE"/>
  </w:style>
  <w:style w:type="character" w:customStyle="1" w:styleId="eop">
    <w:name w:val="eop"/>
    <w:basedOn w:val="DefaultParagraphFont"/>
    <w:rsid w:val="00EA47FE"/>
  </w:style>
  <w:style w:type="paragraph" w:styleId="Revision">
    <w:name w:val="Revision"/>
    <w:hidden/>
    <w:uiPriority w:val="99"/>
    <w:semiHidden/>
    <w:rsid w:val="001A1BBF"/>
    <w:pPr>
      <w:spacing w:after="0" w:line="240" w:lineRule="auto"/>
    </w:pPr>
  </w:style>
  <w:style w:type="character" w:styleId="CommentReference">
    <w:name w:val="annotation reference"/>
    <w:basedOn w:val="DefaultParagraphFont"/>
    <w:uiPriority w:val="99"/>
    <w:semiHidden/>
    <w:unhideWhenUsed/>
    <w:rsid w:val="001A1BBF"/>
    <w:rPr>
      <w:sz w:val="16"/>
      <w:szCs w:val="16"/>
    </w:rPr>
  </w:style>
  <w:style w:type="paragraph" w:styleId="CommentText">
    <w:name w:val="annotation text"/>
    <w:basedOn w:val="Normal"/>
    <w:link w:val="CommentTextChar"/>
    <w:uiPriority w:val="99"/>
    <w:unhideWhenUsed/>
    <w:rsid w:val="001A1BBF"/>
    <w:pPr>
      <w:spacing w:line="240" w:lineRule="auto"/>
    </w:pPr>
    <w:rPr>
      <w:sz w:val="20"/>
      <w:szCs w:val="20"/>
    </w:rPr>
  </w:style>
  <w:style w:type="character" w:customStyle="1" w:styleId="CommentTextChar">
    <w:name w:val="Comment Text Char"/>
    <w:basedOn w:val="DefaultParagraphFont"/>
    <w:link w:val="CommentText"/>
    <w:uiPriority w:val="99"/>
    <w:rsid w:val="001A1BBF"/>
    <w:rPr>
      <w:sz w:val="20"/>
      <w:szCs w:val="20"/>
    </w:rPr>
  </w:style>
  <w:style w:type="paragraph" w:styleId="CommentSubject">
    <w:name w:val="annotation subject"/>
    <w:basedOn w:val="CommentText"/>
    <w:next w:val="CommentText"/>
    <w:link w:val="CommentSubjectChar"/>
    <w:uiPriority w:val="99"/>
    <w:semiHidden/>
    <w:unhideWhenUsed/>
    <w:rsid w:val="001A1BBF"/>
    <w:rPr>
      <w:b/>
      <w:bCs/>
    </w:rPr>
  </w:style>
  <w:style w:type="character" w:customStyle="1" w:styleId="CommentSubjectChar">
    <w:name w:val="Comment Subject Char"/>
    <w:basedOn w:val="CommentTextChar"/>
    <w:link w:val="CommentSubject"/>
    <w:uiPriority w:val="99"/>
    <w:semiHidden/>
    <w:rsid w:val="001A1B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51122">
      <w:bodyDiv w:val="1"/>
      <w:marLeft w:val="0"/>
      <w:marRight w:val="0"/>
      <w:marTop w:val="0"/>
      <w:marBottom w:val="0"/>
      <w:divBdr>
        <w:top w:val="none" w:sz="0" w:space="0" w:color="auto"/>
        <w:left w:val="none" w:sz="0" w:space="0" w:color="auto"/>
        <w:bottom w:val="none" w:sz="0" w:space="0" w:color="auto"/>
        <w:right w:val="none" w:sz="0" w:space="0" w:color="auto"/>
      </w:divBdr>
    </w:div>
    <w:div w:id="1793815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meanddate.com/worldclock/fixedtime.html?msg=%23Climate+Talks+Student+Forum+Transforming+Our+Work+Session+A&amp;iso=20220422T16&amp;p1=240&amp;am=30" TargetMode="External"/><Relationship Id="rId18" Type="http://schemas.openxmlformats.org/officeDocument/2006/relationships/hyperlink" Target="https://www.ipcc.ch/srccl/chapter/summary-for-policymak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niversitiesforclimate.org/" TargetMode="External"/><Relationship Id="rId7" Type="http://schemas.openxmlformats.org/officeDocument/2006/relationships/settings" Target="settings.xml"/><Relationship Id="rId12" Type="http://schemas.openxmlformats.org/officeDocument/2006/relationships/hyperlink" Target="https://www.universitiesforclimate.org/activities/climatetalks-student-forum/" TargetMode="External"/><Relationship Id="rId17" Type="http://schemas.openxmlformats.org/officeDocument/2006/relationships/hyperlink" Target="https://www.ilo.org/wcmsp5/groups/public/---ed_emp/documents/publication/wcms_64557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google.com/forms/d/e/1FAIpQLSdlQ_alSHaTxHk70l28W22B0LxaCsPPSo86m1rhkv_VdGaE2Q/viewform?usp=pp_url" TargetMode="External"/><Relationship Id="rId20" Type="http://schemas.openxmlformats.org/officeDocument/2006/relationships/hyperlink" Target="https://nautil.us/race-against-time-134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iesforclima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niversitiesforclimate.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yaleclimateconnections.org/2022/01/un-report-the-worlds-farms-stretched-to-a-breaking-po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anddate.com/worldclock/fixedtime.html?msg=%23Climate+Talks+Student+Forum+Transforming+Our+Work+Session+B&amp;iso=20220422T1930&amp;p1=240&amp;am=3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nsw.sharepoint.com/sites/IUCA/Shared%20Documents/3.%20Communications/1.%20Templates/Climate%20Allianc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9b79da1-7e53-4a3e-87bb-be1345bb19e1">
      <UserInfo>
        <DisplayName>Louise Fitzgerald</DisplayName>
        <AccountId>240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02B21C9029342BABCC656166B9EA2" ma:contentTypeVersion="13" ma:contentTypeDescription="Create a new document." ma:contentTypeScope="" ma:versionID="39fb4bda60c8103eb7e62d48b4601bda">
  <xsd:schema xmlns:xsd="http://www.w3.org/2001/XMLSchema" xmlns:xs="http://www.w3.org/2001/XMLSchema" xmlns:p="http://schemas.microsoft.com/office/2006/metadata/properties" xmlns:ns2="99b79da1-7e53-4a3e-87bb-be1345bb19e1" xmlns:ns3="1da62e9b-1adb-409a-8a0e-11af691a9e29" targetNamespace="http://schemas.microsoft.com/office/2006/metadata/properties" ma:root="true" ma:fieldsID="3c6c6fbb2c5bfd189e5ad18793dbf656" ns2:_="" ns3:_="">
    <xsd:import namespace="99b79da1-7e53-4a3e-87bb-be1345bb19e1"/>
    <xsd:import namespace="1da62e9b-1adb-409a-8a0e-11af691a9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79da1-7e53-4a3e-87bb-be1345bb1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62e9b-1adb-409a-8a0e-11af691a9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28E70-0A95-0843-8D45-516E5A84C7D6}">
  <ds:schemaRefs>
    <ds:schemaRef ds:uri="http://schemas.openxmlformats.org/officeDocument/2006/bibliography"/>
  </ds:schemaRefs>
</ds:datastoreItem>
</file>

<file path=customXml/itemProps2.xml><?xml version="1.0" encoding="utf-8"?>
<ds:datastoreItem xmlns:ds="http://schemas.openxmlformats.org/officeDocument/2006/customXml" ds:itemID="{3CECD91D-C689-4C80-8178-E8142E154FE1}">
  <ds:schemaRefs>
    <ds:schemaRef ds:uri="http://schemas.microsoft.com/office/2006/metadata/properties"/>
    <ds:schemaRef ds:uri="http://purl.org/dc/terms/"/>
    <ds:schemaRef ds:uri="1da62e9b-1adb-409a-8a0e-11af691a9e29"/>
    <ds:schemaRef ds:uri="http://schemas.microsoft.com/office/2006/documentManagement/types"/>
    <ds:schemaRef ds:uri="http://schemas.microsoft.com/office/infopath/2007/PartnerControls"/>
    <ds:schemaRef ds:uri="99b79da1-7e53-4a3e-87bb-be1345bb19e1"/>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73E062-0876-40FE-94C8-E184F070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79da1-7e53-4a3e-87bb-be1345bb19e1"/>
    <ds:schemaRef ds:uri="1da62e9b-1adb-409a-8a0e-11af691a9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B699A-2AB4-4ED2-B865-CBB480C9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Climate%20Alliance%20Word%20Template.dotx</Template>
  <TotalTime>0</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9894</CharactersWithSpaces>
  <SharedDoc>false</SharedDoc>
  <HLinks>
    <vt:vector size="66" baseType="variant">
      <vt:variant>
        <vt:i4>2228256</vt:i4>
      </vt:variant>
      <vt:variant>
        <vt:i4>30</vt:i4>
      </vt:variant>
      <vt:variant>
        <vt:i4>0</vt:i4>
      </vt:variant>
      <vt:variant>
        <vt:i4>5</vt:i4>
      </vt:variant>
      <vt:variant>
        <vt:lpwstr>http://www.universitiesforclimate.org/</vt:lpwstr>
      </vt:variant>
      <vt:variant>
        <vt:lpwstr/>
      </vt:variant>
      <vt:variant>
        <vt:i4>3538995</vt:i4>
      </vt:variant>
      <vt:variant>
        <vt:i4>27</vt:i4>
      </vt:variant>
      <vt:variant>
        <vt:i4>0</vt:i4>
      </vt:variant>
      <vt:variant>
        <vt:i4>5</vt:i4>
      </vt:variant>
      <vt:variant>
        <vt:lpwstr>https://nautil.us/race-against-time-13429/</vt:lpwstr>
      </vt:variant>
      <vt:variant>
        <vt:lpwstr/>
      </vt:variant>
      <vt:variant>
        <vt:i4>1638476</vt:i4>
      </vt:variant>
      <vt:variant>
        <vt:i4>24</vt:i4>
      </vt:variant>
      <vt:variant>
        <vt:i4>0</vt:i4>
      </vt:variant>
      <vt:variant>
        <vt:i4>5</vt:i4>
      </vt:variant>
      <vt:variant>
        <vt:lpwstr>https://yaleclimateconnections.org/2022/01/un-report-the-worlds-farms-stretched-to-a-breaking-point/</vt:lpwstr>
      </vt:variant>
      <vt:variant>
        <vt:lpwstr/>
      </vt:variant>
      <vt:variant>
        <vt:i4>7733357</vt:i4>
      </vt:variant>
      <vt:variant>
        <vt:i4>21</vt:i4>
      </vt:variant>
      <vt:variant>
        <vt:i4>0</vt:i4>
      </vt:variant>
      <vt:variant>
        <vt:i4>5</vt:i4>
      </vt:variant>
      <vt:variant>
        <vt:lpwstr>https://www.ipcc.ch/srccl/chapter/summary-for-policymakers/</vt:lpwstr>
      </vt:variant>
      <vt:variant>
        <vt:lpwstr/>
      </vt:variant>
      <vt:variant>
        <vt:i4>2359418</vt:i4>
      </vt:variant>
      <vt:variant>
        <vt:i4>18</vt:i4>
      </vt:variant>
      <vt:variant>
        <vt:i4>0</vt:i4>
      </vt:variant>
      <vt:variant>
        <vt:i4>5</vt:i4>
      </vt:variant>
      <vt:variant>
        <vt:lpwstr>https://www.ilo.org/wcmsp5/groups/public/---ed_emp/documents/publication/wcms_645572.pdf</vt:lpwstr>
      </vt:variant>
      <vt:variant>
        <vt:lpwstr/>
      </vt:variant>
      <vt:variant>
        <vt:i4>6094965</vt:i4>
      </vt:variant>
      <vt:variant>
        <vt:i4>15</vt:i4>
      </vt:variant>
      <vt:variant>
        <vt:i4>0</vt:i4>
      </vt:variant>
      <vt:variant>
        <vt:i4>5</vt:i4>
      </vt:variant>
      <vt:variant>
        <vt:lpwstr>https://docs.google.com/forms/d/e/1FAIpQLSdlQ_alSHaTxHk70l28W22B0LxaCsPPSo86m1rhkv_VdGaE2Q/viewform?usp=pp_url</vt:lpwstr>
      </vt:variant>
      <vt:variant>
        <vt:lpwstr/>
      </vt:variant>
      <vt:variant>
        <vt:i4>3670118</vt:i4>
      </vt:variant>
      <vt:variant>
        <vt:i4>12</vt:i4>
      </vt:variant>
      <vt:variant>
        <vt:i4>0</vt:i4>
      </vt:variant>
      <vt:variant>
        <vt:i4>5</vt:i4>
      </vt:variant>
      <vt:variant>
        <vt:lpwstr>https://www.universitiesforclimate.org/</vt:lpwstr>
      </vt:variant>
      <vt:variant>
        <vt:lpwstr/>
      </vt:variant>
      <vt:variant>
        <vt:i4>7143539</vt:i4>
      </vt:variant>
      <vt:variant>
        <vt:i4>9</vt:i4>
      </vt:variant>
      <vt:variant>
        <vt:i4>0</vt:i4>
      </vt:variant>
      <vt:variant>
        <vt:i4>5</vt:i4>
      </vt:variant>
      <vt:variant>
        <vt:lpwstr>https://www.timeanddate.com/worldclock/fixedtime.html?msg=%23Climate+Talks+Student+Forum+Transforming+Our+Work+Session+B&amp;iso=20220422T1930&amp;p1=240&amp;am=30</vt:lpwstr>
      </vt:variant>
      <vt:variant>
        <vt:lpwstr/>
      </vt:variant>
      <vt:variant>
        <vt:i4>5308480</vt:i4>
      </vt:variant>
      <vt:variant>
        <vt:i4>6</vt:i4>
      </vt:variant>
      <vt:variant>
        <vt:i4>0</vt:i4>
      </vt:variant>
      <vt:variant>
        <vt:i4>5</vt:i4>
      </vt:variant>
      <vt:variant>
        <vt:lpwstr>https://www.timeanddate.com/worldclock/fixedtime.html?msg=%23Climate+Talks+Student+Forum+Transforming+Our+Work+Session+A&amp;iso=20220422T16&amp;p1=240&amp;am=30</vt:lpwstr>
      </vt:variant>
      <vt:variant>
        <vt:lpwstr/>
      </vt:variant>
      <vt:variant>
        <vt:i4>1376336</vt:i4>
      </vt:variant>
      <vt:variant>
        <vt:i4>3</vt:i4>
      </vt:variant>
      <vt:variant>
        <vt:i4>0</vt:i4>
      </vt:variant>
      <vt:variant>
        <vt:i4>5</vt:i4>
      </vt:variant>
      <vt:variant>
        <vt:lpwstr>https://www.universitiesforclimate.org/activities/climatetalks-student-forum/</vt:lpwstr>
      </vt:variant>
      <vt:variant>
        <vt:lpwstr/>
      </vt:variant>
      <vt:variant>
        <vt:i4>3670118</vt:i4>
      </vt:variant>
      <vt:variant>
        <vt:i4>0</vt:i4>
      </vt:variant>
      <vt:variant>
        <vt:i4>0</vt:i4>
      </vt:variant>
      <vt:variant>
        <vt:i4>5</vt:i4>
      </vt:variant>
      <vt:variant>
        <vt:lpwstr>https://www.universitiesforclimate.org/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Kristy Lenartic</cp:lastModifiedBy>
  <cp:revision>2</cp:revision>
  <dcterms:created xsi:type="dcterms:W3CDTF">2022-02-08T03:39:00Z</dcterms:created>
  <dcterms:modified xsi:type="dcterms:W3CDTF">2022-02-08T03:39:00Z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0x01010042902B21C9029342BABCC656166B9EA2</vt:lpwstr>
  </property>
</Properties>
</file>